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D1" w:rsidRPr="00896DF7" w:rsidRDefault="007A0530" w:rsidP="00D336D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</w:rPr>
      </w:pPr>
      <w:r w:rsidRPr="00896DF7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537E4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6DF7">
        <w:rPr>
          <w:rFonts w:ascii="Times New Roman" w:eastAsia="Calibri" w:hAnsi="Times New Roman" w:cs="Times New Roman"/>
          <w:sz w:val="26"/>
          <w:szCs w:val="26"/>
        </w:rPr>
        <w:t>Ризоватовская</w:t>
      </w:r>
      <w:proofErr w:type="spellEnd"/>
      <w:r w:rsidRPr="00896DF7">
        <w:rPr>
          <w:rFonts w:ascii="Times New Roman" w:eastAsia="Calibri" w:hAnsi="Times New Roman" w:cs="Times New Roman"/>
          <w:sz w:val="26"/>
          <w:szCs w:val="26"/>
        </w:rPr>
        <w:t xml:space="preserve"> средняя школа</w:t>
      </w: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P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0530" w:rsidRP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ПРОЕКТ:</w:t>
      </w: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36D1" w:rsidRDefault="00635C1B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Исследовательский итоговый проект</w:t>
      </w:r>
    </w:p>
    <w:p w:rsidR="00896DF7" w:rsidRP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5C1B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31609" w:rsidRPr="00896DF7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A1CF5"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Творчество Константина Симонова как утверждение и в литературе, и в жизни идей защиты Отечества и глубокого </w:t>
      </w:r>
    </w:p>
    <w:p w:rsidR="007A0530" w:rsidRPr="00896DF7" w:rsidRDefault="00EA1CF5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понимания па</w:t>
      </w:r>
      <w:r w:rsidR="00273158"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триотического и воинского долга»</w:t>
      </w: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96DF7">
        <w:rPr>
          <w:rFonts w:ascii="Times New Roman" w:eastAsia="Calibri" w:hAnsi="Times New Roman" w:cs="Times New Roman"/>
          <w:sz w:val="26"/>
          <w:szCs w:val="26"/>
        </w:rPr>
        <w:t>Выполнила ученица 9 класса</w:t>
      </w:r>
    </w:p>
    <w:p w:rsidR="007A0530" w:rsidRPr="00896DF7" w:rsidRDefault="00DB2E08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96DF7">
        <w:rPr>
          <w:rFonts w:ascii="Times New Roman" w:eastAsia="Calibri" w:hAnsi="Times New Roman" w:cs="Times New Roman"/>
          <w:sz w:val="26"/>
          <w:szCs w:val="26"/>
        </w:rPr>
        <w:t>Мамонова Варвара</w:t>
      </w: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96DF7">
        <w:rPr>
          <w:rFonts w:ascii="Times New Roman" w:eastAsia="Calibri" w:hAnsi="Times New Roman" w:cs="Times New Roman"/>
          <w:sz w:val="26"/>
          <w:szCs w:val="26"/>
        </w:rPr>
        <w:t>Руководитель учитель Козлова Е.О.</w:t>
      </w: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A0530" w:rsidRPr="00896DF7" w:rsidRDefault="007A0530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460A" w:rsidRPr="00896DF7" w:rsidRDefault="00FF460A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36D1" w:rsidRPr="00896DF7" w:rsidRDefault="00D336D1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460A" w:rsidRPr="00896DF7" w:rsidRDefault="00FF460A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3158" w:rsidRPr="00896DF7" w:rsidRDefault="00273158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3158" w:rsidRPr="00896DF7" w:rsidRDefault="00273158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DF7" w:rsidRPr="00896DF7" w:rsidRDefault="00896DF7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3158" w:rsidRPr="00896DF7" w:rsidRDefault="00273158" w:rsidP="00D336D1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26273" w:rsidRPr="00896DF7" w:rsidRDefault="009856CF" w:rsidP="009856CF">
      <w:pPr>
        <w:tabs>
          <w:tab w:val="left" w:pos="7230"/>
          <w:tab w:val="left" w:pos="7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896DF7">
        <w:rPr>
          <w:rFonts w:ascii="Times New Roman" w:eastAsia="Calibri" w:hAnsi="Times New Roman" w:cs="Times New Roman"/>
          <w:sz w:val="26"/>
          <w:szCs w:val="26"/>
        </w:rPr>
        <w:t>Ризоватово</w:t>
      </w:r>
      <w:proofErr w:type="spellEnd"/>
      <w:r w:rsidRPr="00896DF7">
        <w:rPr>
          <w:rFonts w:ascii="Times New Roman" w:eastAsia="Calibri" w:hAnsi="Times New Roman" w:cs="Times New Roman"/>
          <w:sz w:val="26"/>
          <w:szCs w:val="26"/>
        </w:rPr>
        <w:t>, 2022</w:t>
      </w:r>
    </w:p>
    <w:p w:rsidR="00896DF7" w:rsidRDefault="00896DF7" w:rsidP="00896D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DF7" w:rsidRPr="00896DF7" w:rsidRDefault="00896DF7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6D1" w:rsidRPr="00896DF7" w:rsidRDefault="00D336D1" w:rsidP="00226273">
      <w:pPr>
        <w:pStyle w:val="a8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Великая Отечественная война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>се дальше и дальше уносит нас неуловимое время от одного из самых величайших и трагичных событий ХХ века. И нам, живущим в веке ХХ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 xml:space="preserve"> , даже трудно представить, что же пришлось преодолеть и выстрадать тем, кому довелось отстоять свободу и независимость для нас. В этом нам помогает литература. </w:t>
      </w:r>
      <w:r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 В нашей стране немало замечательных поэтов и писателей, посвятивших свое творчество теме войны.</w:t>
      </w:r>
    </w:p>
    <w:p w:rsidR="00D336D1" w:rsidRPr="00896DF7" w:rsidRDefault="00D336D1" w:rsidP="00D33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Творчество Константина Михайловича Симонова в области военной тематики занимает особое место.</w:t>
      </w:r>
    </w:p>
    <w:p w:rsidR="00D336D1" w:rsidRPr="00896DF7" w:rsidRDefault="00D336D1" w:rsidP="00D33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Исследование творчества Симонова и его общественной деятельности   </w:t>
      </w: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актуально,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как главным в творчестве Константина Симонова было утверждение и в литературе, и в жизни идей защиты Отечества и глубокого понимания патриотического и воинского долга. Творчество К. Симонова воспитывает патриотические чувства, заставляет каждый раз задуматься каким образом была одержана Победа в  Великой Отечественной войне.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Новизна </w:t>
      </w: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нашего подхода состоит в комплексном взгляде на творчество и деятельность К.М. Симонова как военного корреспондента, поэта, писателя и общественного  деятеля.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Научное</w:t>
      </w: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значение работы связано с изучением большого количества материала, не только произведений К. Симонова, но и его писем, статей, воспоминаний современников.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t>Объектом исследования</w:t>
      </w:r>
      <w:r w:rsidRPr="00896DF7">
        <w:rPr>
          <w:rFonts w:ascii="Times New Roman" w:hAnsi="Times New Roman" w:cs="Times New Roman"/>
          <w:sz w:val="26"/>
          <w:szCs w:val="26"/>
        </w:rPr>
        <w:t xml:space="preserve"> является жизнь, творчество и деятельность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К.Симонова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>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t>Предметом исследования</w:t>
      </w:r>
      <w:r w:rsidRPr="00896DF7">
        <w:rPr>
          <w:rFonts w:ascii="Times New Roman" w:hAnsi="Times New Roman" w:cs="Times New Roman"/>
          <w:sz w:val="26"/>
          <w:szCs w:val="26"/>
        </w:rPr>
        <w:t xml:space="preserve"> является изучение роли, значения творчества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К.Симонова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 xml:space="preserve"> в воспитании патриотизма, общественно-политической деятельности</w:t>
      </w:r>
      <w:r w:rsidR="00871DDA" w:rsidRPr="00896DF7">
        <w:rPr>
          <w:rFonts w:ascii="Times New Roman" w:hAnsi="Times New Roman" w:cs="Times New Roman"/>
          <w:sz w:val="26"/>
          <w:szCs w:val="26"/>
        </w:rPr>
        <w:t>, стихотворение К. Симонова «Жди меня»</w:t>
      </w:r>
    </w:p>
    <w:p w:rsidR="00D336D1" w:rsidRPr="00896DF7" w:rsidRDefault="00D336D1" w:rsidP="00D33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sz w:val="26"/>
          <w:szCs w:val="26"/>
        </w:rPr>
        <w:t>Гипотеза исследования</w:t>
      </w:r>
      <w:r w:rsidRPr="00896DF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творчество Константина Симонова, рассказывающее о Великой Отечественной войне, представляется одним из ценнейших источников патриотического воспитания.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t>Методы исследования</w:t>
      </w:r>
      <w:r w:rsidRPr="00896DF7">
        <w:rPr>
          <w:rFonts w:ascii="Times New Roman" w:hAnsi="Times New Roman" w:cs="Times New Roman"/>
          <w:sz w:val="26"/>
          <w:szCs w:val="26"/>
        </w:rPr>
        <w:t>: теоретический, библиографический, социологический опрос.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</w:t>
      </w:r>
    </w:p>
    <w:p w:rsidR="00D336D1" w:rsidRDefault="00D336D1" w:rsidP="00D3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96DF7" w:rsidRPr="00896DF7" w:rsidRDefault="00896DF7" w:rsidP="00D3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336D1" w:rsidRDefault="00D336D1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Pr="00635C1B" w:rsidRDefault="00635C1B" w:rsidP="00635C1B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35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Цель и задачи проекта.</w:t>
      </w:r>
    </w:p>
    <w:p w:rsidR="00635C1B" w:rsidRPr="00896DF7" w:rsidRDefault="00635C1B" w:rsidP="00635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работы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: выявить историческую значимость, особенности творчества и  общественную деятельность К.М. Симонова.</w:t>
      </w:r>
    </w:p>
    <w:p w:rsidR="00635C1B" w:rsidRPr="00896DF7" w:rsidRDefault="00635C1B" w:rsidP="00635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Выбор темы исследования  обусловлен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особенностями нашего времени, ситуации, когда воспитание патриотизма и гражданского долга не может осуществляться без опоры на исторические примеры мужества и героизма русского народа. С этой точки зрения творчество Константина Симонова правдиво. Он верит в Родину и человека. Творчество писател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я-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фронтовика, рассказывающее о Великой Отечественной войне, представляется одним из ценнейших источников патриотического воспитания.</w:t>
      </w:r>
    </w:p>
    <w:p w:rsidR="00635C1B" w:rsidRPr="00896DF7" w:rsidRDefault="00635C1B" w:rsidP="00635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достижения поставленной цели необходимо решение следующих </w:t>
      </w:r>
      <w:r w:rsidRPr="00896D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задач:</w:t>
      </w:r>
    </w:p>
    <w:p w:rsidR="00635C1B" w:rsidRPr="00896DF7" w:rsidRDefault="00635C1B" w:rsidP="00635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1.Выяснить, как изображал войну военный корреспондент 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К.Симонов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35C1B" w:rsidRPr="00896DF7" w:rsidRDefault="00635C1B" w:rsidP="00635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Исследовать  становление и развитие военного творчества  </w:t>
      </w:r>
    </w:p>
    <w:p w:rsidR="00635C1B" w:rsidRPr="00896DF7" w:rsidRDefault="00635C1B" w:rsidP="00635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К. Симонова-писателя.</w:t>
      </w:r>
    </w:p>
    <w:p w:rsidR="00635C1B" w:rsidRPr="00896DF7" w:rsidRDefault="00635C1B" w:rsidP="00635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Определить роль  деятельности писателя-фронтовика К.М. Симонова в послевоенные годы. </w:t>
      </w: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35C1B" w:rsidRPr="00896DF7" w:rsidRDefault="00635C1B" w:rsidP="0089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336D1" w:rsidRPr="00896DF7" w:rsidRDefault="00D336D1" w:rsidP="00226273">
      <w:pPr>
        <w:pStyle w:val="a8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Краткая биография</w:t>
      </w:r>
      <w:proofErr w:type="gramStart"/>
      <w:r w:rsidRPr="00896D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.</w:t>
      </w:r>
      <w:proofErr w:type="gramEnd"/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 Константин (Кирилл) Михайлович Симонов, поэт, прозаик, драматург. Родился 15 ноября 1915 г. в Петрограде, воспитан был отчимом, преподавателем военного училища. Детские годы прошли в   Рязани и Саратове.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63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Окончив в 1930 семилетку в Саратове, пошел учиться на токаря. В 1931 семья переехала в Москву, и Симонов, окончив здесь фабзавуч точной механики, идет работать на завод. В эти же годы начинает писать стихи. Работал до 1935.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63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В 1936 в журналах "Молодая гвардия" и "Октябрь" были напечатаны первые стихи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К.Симонова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Закончив Литературный институт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М.Горького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 xml:space="preserve"> в 1938, Симонов поступил в аспирантуру ИФЛИ (Институт истории, философии, литературы), но в 1939 был направлен в качестве военного корреспондента на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Халкин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>-Гол в Монголию и в институт уже не вернулся.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В 1940 написал свою первую пьесу "История одной любви", поставленную на сцене Театра им. Ленинского комсомола; в 1941 - вторую - "Парень из нашего города". В течение года учится на курсах военных корреспондентов при Военно-политической академии, получает воинское звание интенданта второго ранга.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С началом войны 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призван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 xml:space="preserve"> в армию, работал в газете "Боевое знамя". В 1942 ему было присвоено звание старшего батальонного комиссара, в 1943 - звание подполковника, а после войны - полковника. Большая часть его военных корреспонденций публиковалась в "Красной звезде". В годы войны написал и пьесы "Русские люди", "Жди меня", "Так и будет", повесть "Дни и ночи", две книги стихов "С тобой и без тебя" и "Война".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После войны появились его сборники очерков: "Письма из Чехословакии", "Славянская дружба", "Югославская тетрадь", "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 xml:space="preserve"> Черного до Баренцева моря. Записки военного корреспондента".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 После войны в течение трех лет пробыл в многочисленных зарубежных командировках (Япония, США, Китай). С 1958 по 1960 жил в Ташкенте как корреспондент "Правды" по республикам Средней Азии.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 Первый роман "Товарищи по оружию" увидел свет в 1952, затем большая книга - "Живые и мертвые" (1959). В 1961 Театр "Современник" поставил пьесу Симонова "Четвертый". В 1963 - 64 пишет роман "Солдатами не рождаются". (В 1970 - 71 будет написано продолжение - "Последнее лето".)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По сценариям Симонова были поставлены фильмы: "Парень из нашего города" (1942), "Жди меня" (1943), "Дни и ночи" (1943 - 44), "Бессмертный гарнизон" (1956), "Нормандия-Неман" (1960, совместно с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Ш.Спаакоми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6DF7">
        <w:rPr>
          <w:rFonts w:ascii="Times New Roman" w:hAnsi="Times New Roman" w:cs="Times New Roman"/>
          <w:sz w:val="26"/>
          <w:szCs w:val="26"/>
        </w:rPr>
        <w:t>Э.Триоле</w:t>
      </w:r>
      <w:proofErr w:type="spellEnd"/>
      <w:r w:rsidRPr="00896DF7">
        <w:rPr>
          <w:rFonts w:ascii="Times New Roman" w:hAnsi="Times New Roman" w:cs="Times New Roman"/>
          <w:sz w:val="26"/>
          <w:szCs w:val="26"/>
        </w:rPr>
        <w:t>), "Живые и мертвые" (1964).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В послевоенные годы общественная деятельность Симонова складывалась таким образом: с 1946 по 1950 и с 1954 по 1958 он был главным редактором журнала "Новый мир"; с 1950 по 1953 - главным редактором "Литературной газеты"; с 1946 по 1959 и с 1967 по 1979 - секретарем Союза писателей СССР.</w:t>
      </w:r>
      <w:r w:rsidRPr="00896DF7">
        <w:rPr>
          <w:rFonts w:ascii="Times New Roman" w:hAnsi="Times New Roman" w:cs="Times New Roman"/>
          <w:color w:val="333333"/>
          <w:sz w:val="26"/>
          <w:szCs w:val="26"/>
        </w:rPr>
        <w:t xml:space="preserve">  </w:t>
      </w:r>
      <w:proofErr w:type="gramEnd"/>
    </w:p>
    <w:p w:rsidR="00871DDA" w:rsidRPr="00896DF7" w:rsidRDefault="00D336D1" w:rsidP="00226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В 1974 был удостоен звания Героя Социалистического Труда.                                                Умер К.</w:t>
      </w:r>
      <w:r w:rsidR="00896DF7">
        <w:rPr>
          <w:rFonts w:ascii="Times New Roman" w:hAnsi="Times New Roman" w:cs="Times New Roman"/>
          <w:sz w:val="26"/>
          <w:szCs w:val="26"/>
        </w:rPr>
        <w:t xml:space="preserve"> </w:t>
      </w:r>
      <w:r w:rsidRPr="00896DF7">
        <w:rPr>
          <w:rFonts w:ascii="Times New Roman" w:hAnsi="Times New Roman" w:cs="Times New Roman"/>
          <w:sz w:val="26"/>
          <w:szCs w:val="26"/>
        </w:rPr>
        <w:t>С</w:t>
      </w:r>
      <w:r w:rsidR="00226273" w:rsidRPr="00896DF7">
        <w:rPr>
          <w:rFonts w:ascii="Times New Roman" w:hAnsi="Times New Roman" w:cs="Times New Roman"/>
          <w:sz w:val="26"/>
          <w:szCs w:val="26"/>
        </w:rPr>
        <w:t>имонов 28 августа 1979 в Москве.</w:t>
      </w:r>
    </w:p>
    <w:p w:rsidR="00871DDA" w:rsidRPr="00896DF7" w:rsidRDefault="00871DDA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896DF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D336D1" w:rsidRPr="00896DF7" w:rsidRDefault="00D336D1" w:rsidP="0022627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lastRenderedPageBreak/>
        <w:t>Творчество К.</w:t>
      </w:r>
      <w:r w:rsidR="00871DDA" w:rsidRPr="00896D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DF7">
        <w:rPr>
          <w:rFonts w:ascii="Times New Roman" w:hAnsi="Times New Roman" w:cs="Times New Roman"/>
          <w:b/>
          <w:sz w:val="26"/>
          <w:szCs w:val="26"/>
        </w:rPr>
        <w:t>Симонова до Великой Отечественной войны.</w:t>
      </w:r>
    </w:p>
    <w:p w:rsidR="00D336D1" w:rsidRPr="00896DF7" w:rsidRDefault="00D336D1" w:rsidP="00D336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896DF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К. Симонов начал печататься в 1934 году. Первая поэма К. Симонова «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Беломорцы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» раскрывает черты творческого стиля - отсутствие попытки упростить жизненные обстоятельства, чуткость в восприятии проблем и особенностей современности, активная открытость на со</w:t>
      </w:r>
      <w:r w:rsidR="00226273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бытия дня.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Поворот к исторической тематике - один из характерных признаков развития русской советской литературы в 30-е годы. К. Симонов пишет поэму «Ледовое побоище». Он говорил: «Желание написать эту поэму у меня явилось в связи с ощущением приближающейся войны. Я хотел, чтоб прочитавшие поэму почувствовали близость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войны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… что за нашими плечами, за плечами русского народа стоит многовековая борьба за свою независимость»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.</w:t>
      </w:r>
    </w:p>
    <w:p w:rsidR="00D336D1" w:rsidRPr="00896DF7" w:rsidRDefault="00D336D1" w:rsidP="00D33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sz w:val="26"/>
          <w:szCs w:val="26"/>
        </w:rPr>
        <w:t xml:space="preserve">   Так  К. Симонов напоминает своему поколению о прошлых боях и победах русского народа перед угрозой наступающего фашизма. Л. </w:t>
      </w:r>
      <w:proofErr w:type="spellStart"/>
      <w:r w:rsidRPr="00896DF7">
        <w:rPr>
          <w:rFonts w:ascii="Times New Roman" w:eastAsia="Times New Roman" w:hAnsi="Times New Roman" w:cs="Times New Roman"/>
          <w:sz w:val="26"/>
          <w:szCs w:val="26"/>
        </w:rPr>
        <w:t>Финк</w:t>
      </w:r>
      <w:proofErr w:type="spellEnd"/>
      <w:r w:rsidRPr="00896DF7">
        <w:rPr>
          <w:rFonts w:ascii="Times New Roman" w:eastAsia="Times New Roman" w:hAnsi="Times New Roman" w:cs="Times New Roman"/>
          <w:sz w:val="26"/>
          <w:szCs w:val="26"/>
        </w:rPr>
        <w:t xml:space="preserve"> пишет: «Симонов …написал поэму-призыв, поэму-предостережение, и пророчески-публицистическая направленность определяет ее очевидную ценность»</w:t>
      </w:r>
      <w:r w:rsidR="00226273" w:rsidRPr="00896DF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Читая стихотворения  середины 30-х годов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ощущается  предчувствие автора  войны: 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36D1" w:rsidRPr="00896DF7" w:rsidSect="00226273">
          <w:footerReference w:type="default" r:id="rId9"/>
          <w:pgSz w:w="11906" w:h="16838"/>
          <w:pgMar w:top="1134" w:right="567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lastRenderedPageBreak/>
        <w:t>Как будто мы уже в походе,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Военным шагом, как и я,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По многим улицам проходят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Мои ближайшие друзья.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Святая ярость наступленья,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Боев жестокая страда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Завяжут наше поколенье</w:t>
      </w:r>
    </w:p>
    <w:p w:rsidR="00D336D1" w:rsidRPr="00896DF7" w:rsidRDefault="00D336D1" w:rsidP="00871D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В железный узел, навсегда.</w:t>
      </w:r>
    </w:p>
    <w:p w:rsidR="00871DDA" w:rsidRPr="00896DF7" w:rsidRDefault="00871DDA" w:rsidP="00871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6273" w:rsidRPr="00896DF7" w:rsidRDefault="00871DDA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Поэзия Симонова в довоенное время разнообразна. Он пишет на разные темы и сюжеты: стихи о покорении природы, «Мурманские дневники», баллада «Поручик», испанский цикл стихотворений</w:t>
      </w:r>
      <w:r w:rsidRPr="00896DF7">
        <w:rPr>
          <w:rFonts w:ascii="Times New Roman" w:hAnsi="Times New Roman" w:cs="Times New Roman"/>
          <w:sz w:val="26"/>
          <w:szCs w:val="26"/>
        </w:rPr>
        <w:t>.</w:t>
      </w: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985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3158" w:rsidRPr="00896DF7" w:rsidRDefault="00273158" w:rsidP="002262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26273" w:rsidRPr="00896DF7" w:rsidRDefault="00226273" w:rsidP="0022627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К. Симонов – военный корреспондент.</w:t>
      </w:r>
    </w:p>
    <w:p w:rsidR="00226273" w:rsidRPr="00896DF7" w:rsidRDefault="00226273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В 1939-м Симонов был командирован на Халхин-Гол по предписанию политуправления Красной Армии в качестве корреспондента газеты «Героическая Красноармейская». Здесь он обрел направление своей жизни: во время финской войны окончил двухмесячные курсы военных корреспондентов при Военной Академии имени Фрунзе. С осени 1940г.  по июль 1941г. были еще одни курсы при Военно-политической академии.</w:t>
      </w:r>
    </w:p>
    <w:p w:rsidR="00226273" w:rsidRPr="00896DF7" w:rsidRDefault="00226273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Симонов окончил их буквально накануне начала Великой Отечественной войны - 15 июня 1941 года, получив воинское звание интенданта второго ранга.  </w:t>
      </w:r>
    </w:p>
    <w:p w:rsidR="00226273" w:rsidRPr="00896DF7" w:rsidRDefault="00226273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Война для Симонова началась не в 1941г., а в 1939г.  на Халхин-Голе, и именно с той поры определились многие новые акценты его стихов. Сам Симонов настойчиво напоминает об этом: «…первые в своей жизни выстрелы я услышал летом 1939 года в Монголии… Первое представление о том, что такое война, я получил, работая в нашей армейской газете во время конфликта с японцами на Халхин-Голе…»</w:t>
      </w:r>
    </w:p>
    <w:p w:rsidR="00226273" w:rsidRPr="00896DF7" w:rsidRDefault="00226273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К. Симонов вспоминает: «На Халхин-Гол я поехал очень просто. Сначала меня никто не собирался туда посылать, я был, как говорится, слишком молод и зелен, и я должен был ехать не туда, а на Камчатку в войска, но потом редактор «Героической красноармейской» - газеты, которая выходила там, в Монголии, в нашей группе войск, - прислал телеграмму в Политуправление армии: «Срочно пришлите поэта». Ему понадобился поэт. Очевидно, в этот момент в Москве не нашлось никого более солидного по своему поэтическому багажу, чем я, меня вызвали в ПУР что-то так в час или в два дня, а в пять часов я уехал на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владивостокском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скором в Читу, а оттуда уже в Монголию…» </w:t>
      </w:r>
    </w:p>
    <w:p w:rsidR="00226273" w:rsidRPr="00896DF7" w:rsidRDefault="00226273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 первый месяц войны Константин Симонов работал во фронтовой газете Западного фронта «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Красноармейская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правда», а затем, с июля 1941г. до осени 1946г. служил военным корреспондентом «Красной Звезды». Как корреспондент он мог свободно  передвигаться в прифронтовой зоне.  К. Симонов пишет: «В первые годы войны мне довелось побывать на разных тяжелых участках фронта, и, должен сказать, в общем, я редко встречался с казенным, бодряческим, шапкозакидательским оптимизмом, со вслух высказанными надеждами, что все, раз-два, и переменится к лучшему; и мы, раз-два, и будем в Берлине. Попадались, конечно, и такие люди, но людей таких, как правило, презирали: в одних случаях - за глупость, в других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-з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а неискренность, а больше всего за душевную слабость, мешающую посмотреть правде в глаза».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26273" w:rsidRPr="00896DF7" w:rsidRDefault="00226273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В военных очерках Симонова мы видим основанную на фактах веру автора и его героев в то, что победа придет рано или поздно, страна вновь заживет мирной и творческой жизнью.                                                                                                  Задача К. Симонова как военного корреспондента - показать дух Армии, вот почему его произведения строятся на детальном описании того, что приходилось переживать и солдатам, и офицерам на фронтовых дорогах. 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73158" w:rsidRPr="00896DF7" w:rsidSect="00226273">
          <w:type w:val="continuous"/>
          <w:pgSz w:w="11906" w:h="16838"/>
          <w:pgMar w:top="1134" w:right="567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73158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Излюбленный жанр военного корреспонден</w:t>
      </w:r>
      <w:r w:rsidR="00273158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та Симонова - очерк. Его статьи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представляют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собой ряд очерковых зарисовок, связанных публицистическими или лирическими отступлениями. В сущности, в дни войны К. Симонов впервые выступает как прозаик, но стремление писателя расширить жанры, в которых он работал, найти новые более яркие и доходчивые формы подачи материала очень скоро позволили ему выработать свой индивидуальный почерк.  В очерках К. Симонова, как правило, находит отражение то, что он видел своими глазами, что сам пережил, или судьба другого конкретного человека, с которым свела автора война.  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Его статьи и очерки насыщены реальными фактами, они всегда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жизненно-правдивы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. Когда очерки К. Симонова строились на материале беседы с участниками боя, они фактически превращались в диалог между автором и героем, который прерывается авторским повествованием («Солдатская слава», «Честь командира»). В очерках можно найти психологический портрет Героя - обыкновенного солдата или офицера переднего края, отражены жизненные обстоятельства, сформировавшие характер этого человека, подробно</w:t>
      </w:r>
      <w:r w:rsidR="00871DDA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описывается бой, в котором участвует герой.                                 </w:t>
      </w:r>
      <w:r w:rsidR="00871DDA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В прифронтовой полосе  Сталинграда Симонов написал очерк «Солдатская слава» из разговоров с людьми, которые вышли из боев. В самом Сталинграде К. Симонов пишет еще два очерка: «Бой на окраине» и «Дни и ночи».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Особое место в очерках К. Симонова занимает тема дружбы, разрабатываемая автором в нескольких планах. В ряде очерков мы читаем о дружбе личной, о солдатской выручке и взаимной поддержке в бою, в других - о дружбе советских людей с народами других стран. Рассказывая о фронте и фронтовиках, К. Симонов отмечает то особенно развитое чувство товарищества, дружбы, взаимопомощи и выручки.                                                 После войны К. Симонов по материалам, напечатанным во время войны в периодической печати, выпускает сборники очерков: «Письма из Чехословакии», «Славянская дружба», «Югославская тетрадь», «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Черного до Баренцева моря. Записки военного корреспондента».</w:t>
      </w:r>
    </w:p>
    <w:p w:rsidR="00273158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Характеризуя в целом военные очерки К. Симонова, следует отметить, что все они отличаются большим вниманием к военным деталям, автор пишет о новых военных задачах и их решении, о боевом мастерстве, отваге и героизме воинов. При этом прямо говорит о трудностях боев, о великих испытаниях, в</w:t>
      </w:r>
      <w:r w:rsidR="00226273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ыпавших на долю русского народа. 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P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Литературная деятельность во время Великой Отечественной войны.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896DF7">
        <w:rPr>
          <w:rFonts w:ascii="Times New Roman" w:hAnsi="Times New Roman" w:cs="Times New Roman"/>
          <w:sz w:val="26"/>
          <w:szCs w:val="26"/>
        </w:rPr>
        <w:t>Первые военные стихи К. Симонова были прямым призывом, служили цели поддержания воинского духа солдат («Презрение к смерти», «Секрет победы», «Песня о комиссарах», «Защитникам Одессы»), а позднее события, описываемые К. Симоновым в стихах, рассматриваются им не только как факт, но и как результат определенного состояния человеческой души.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В июне 1941 года Симонов первым и наиболее просто сумел выразить ту глубокую личную уверенность в победе, которая вдохновляла на подвиги миллионы советских людей. Убедительность поэзии Симонова определяется ее художественностью, конкретностью, точным адресатом его стихов, тем, что они почти всегда заканчиваются не размышлением, а призывом к действию. Наиболее ярким подтверждением этому является стихотворение «Убей его!», которое звучит как прямое обращение к совести каждого бойца, к самым сокровенным мыслям и чувствам воина; в стихотворении сливаются публицистика и лирика.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В  первые месяцы войны К. Симонов, как и многие советские литераторы, переживает творческий подъем, отражающий, по-видимому, огромное напряжение духовных и физических сил всего народа. В это время созданы «Ты помнишь, Алеша, дороги Смоленщины…», «Жди </w:t>
      </w:r>
      <w:proofErr w:type="gramStart"/>
      <w:r w:rsidRPr="00896DF7">
        <w:rPr>
          <w:rFonts w:ascii="Times New Roman" w:hAnsi="Times New Roman" w:cs="Times New Roman"/>
          <w:sz w:val="26"/>
          <w:szCs w:val="26"/>
        </w:rPr>
        <w:t>меня</w:t>
      </w:r>
      <w:proofErr w:type="gramEnd"/>
      <w:r w:rsidRPr="00896DF7">
        <w:rPr>
          <w:rFonts w:ascii="Times New Roman" w:hAnsi="Times New Roman" w:cs="Times New Roman"/>
          <w:sz w:val="26"/>
          <w:szCs w:val="26"/>
        </w:rPr>
        <w:t xml:space="preserve"> и я вернусь», «Майор привез мальчишку на лафете…» и многие другие поэтические шедевры К. Симонова.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Стихотворение «Письмо другу» («Ты помнишь, Алеша, дороги Смоленщины…») было принято читателем как адресованное ко всем сверстникам поэта, его фронтовым друзьям. 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Ты знаешь, наверное, все-таки Родина -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Не дом городской, где я празднично жил,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А эти проселки, что дедами пройдены,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С простыми крестами их русских могил.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>Это стихотворение знаменует очень важный этап в творческом развитии Симонова. Поэт, который так хорошо умел раскрывать черты молодого поколения, сумел теперь выразить и связь своих сверстников с исконно русскими традициями, с широкими массами нар</w:t>
      </w:r>
      <w:r w:rsidR="00871DDA" w:rsidRPr="00896DF7">
        <w:rPr>
          <w:rFonts w:ascii="Times New Roman" w:hAnsi="Times New Roman" w:cs="Times New Roman"/>
          <w:sz w:val="26"/>
          <w:szCs w:val="26"/>
        </w:rPr>
        <w:t>ода, с миллионами простых людей.</w:t>
      </w:r>
    </w:p>
    <w:p w:rsidR="00D336D1" w:rsidRPr="00896DF7" w:rsidRDefault="00D336D1" w:rsidP="0027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F7">
        <w:rPr>
          <w:rFonts w:ascii="Times New Roman" w:hAnsi="Times New Roman" w:cs="Times New Roman"/>
          <w:sz w:val="26"/>
          <w:szCs w:val="26"/>
        </w:rPr>
        <w:t xml:space="preserve">    Тема многих военных стихов Симонова - дружба и товарищество. Названия стихов говорят сами за себя: «Однополчане», «Час дружбы», «Товарищ», «Смерть друга», «Был у меня хороший друг…», «Далекому другу», «Дом друзей», «Умер друг у меня…», «Дружба настоящая не старится…». В произведениях К. Симонова создан своего рода поэтический образ дружбы, ее моральный кодекс, дружбы требовательной, но верной, той, что «от ветров при жизни не качается, смертью одного из двух кончается».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 своем прозаическом творчестве К. Симонов не отошел от своих основных литературных принципов: он писал о войне как о тяжелом и опасном труде народа, показывая, каких усилий и же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ртв ст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оит нам каждый день. Писал с суровой беспощадностью и откровенностью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человека, видевшего войну как она есть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. К. Симонов осмысливает проблему взаимоотношений войны и человека. Война бесчеловечна, жестока и разрушительна, но она вызывает огромный рост гражданской активности и осознанного героизма.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В письмах Симонова есть одна очень важная самооценка - он относит себя к тем литераторам, которые вполне сознательно стремятся «написать войну правдиво и буднично, как великий и страшный труд.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В рассказе «Пехотинцы» Симонов так определяет свой взгляд на изображение войны: «На войне рассказывают о ней по-разному, иногда волнуясь, иногда приходя в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ярость.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чаще всего бывалые люди говорят о самом невероятном так, как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Ткаленко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, спокойно, точно, сухо, словно ведя протокол».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Протоколирование невероятного - так зачастую можно определить стилистику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симоновской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прозы, а ее психологические истоки отлично объясняются фразой того же рассуждения о комбате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Ткаленко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«Это значит, что они все давно обдумали и решили и поставили перед собой отныне единственную и простую цель - убивать врага». 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 повести «Дни и ночи»</w:t>
      </w:r>
      <w:r w:rsidR="00273158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 всей тщательностью выписана неразделимость личного и социального, частных и общих судеб. Сабуров, сражаясь и добывая победу, в то же время добывает счастье для Ани. 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К. Симонов впервые обратился к драматургии («Медвежья шкура», «Обыкновенная история») в 1939 году.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Пьеса «Парень из нашего города» (поставлена в марте 1941 года) стала знаменательной вехой творчества К. Симонова, в которой в образе Сергея Луконина мы видим новый, только зарождающийся тип человека.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Первая военная пьеса Симонова была опубликована на страницах «Правды» в июле  1942 года. Это была героическая драма «Русские люди», изобразившая героические черты русского народа, органически присущие ему чувство любви к Родине, высокое понимание своего гражданского долга, волю к победе, готовность к самопожертвованию.</w:t>
      </w:r>
    </w:p>
    <w:p w:rsidR="00EA1CF5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Пьеса «Так и будет»  написана Симоновым в 1944 году. Вопрос, который задает в пьесе полковник Савельев: «Чего вам больше всего хочется после войны?», жил в 1944 году в сердце каждого человека. Мечта о счастье помогала людям, вынужденным идти дорогами войны, и чем ближе и очевиднее становился ее конец, тем все настойчивее обращалась человеческая мысль к вопросу о том, что же будет после войны, возможно ли еще счастье для тех, кого она обездолила. Тема счастья как бы непосредственно вырастала из темы страдания, знаменуя новую страницу истории. Пьесой «Так и будет» Симонов обещал людям близкое счастье, и в этом было тогдашнее ее значение, в этом была причина ее успеха</w:t>
      </w:r>
      <w:r w:rsidR="00EA1CF5"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</w:t>
      </w:r>
    </w:p>
    <w:p w:rsidR="00EA1CF5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 можно сделать вывод о том, что и драматургия Симонова также носила военную тематику, которая поднимала дух русского человека.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P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DDA" w:rsidRPr="00896DF7" w:rsidRDefault="00871DDA" w:rsidP="009856CF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История создания стихотворения «Жди меня»</w:t>
      </w:r>
      <w:r w:rsidR="00226273"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EA1CF5" w:rsidRPr="00896DF7" w:rsidRDefault="00226273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</w:rPr>
        <w:t>В феврале 1942 года в газете «Правда» появилось стихотворение Симонова «Жди меня». Поэт нашёл простые слова, которые каждый солдат мог считать своими: это была просьба к жене, к невесте, к любимой, к той, что ждёт дома и вглядывается тревожными ночами в темноту. Слова шли от сердца, и вырезанное из газеты стихотворение многие хранили в кармане гимнастерки... Великая Отечественная война дала новое направление его творчеству. Стихи Константина Симонова были особенно любимы в народе в эти грозные годы: их знали на фронте и в тылу, их читали по радио и на театральных подмостках, их пели, печатали в газетах. </w:t>
      </w:r>
      <w:r w:rsidRPr="00896DF7">
        <w:rPr>
          <w:rFonts w:ascii="Times New Roman" w:hAnsi="Times New Roman" w:cs="Times New Roman"/>
          <w:color w:val="000000"/>
          <w:sz w:val="26"/>
          <w:szCs w:val="26"/>
        </w:rPr>
        <w:br/>
        <w:t>Легендарное письмо-стихотворение поэт посвятил любимой женщине — советской актрисе Валентине Серовой. Симонов познакомился с Серовой почти перед самой войной, в то время она уже потеряла мужа — прославленного летчика-испытателя, героя гражданской войны в Испании Анатолия Серова. Валентина стала для Симонова настоящей музой, он посвятил ей немало прекрасных строк. Самое известное стихотворение, которое поэт написал для В</w:t>
      </w:r>
      <w:r w:rsidR="00273158"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алентины Серовой. </w:t>
      </w:r>
      <w:r w:rsidRPr="00896DF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Поэт ушел на фронт еще в 41-м — он был военным корреспондентом. Вспоминая о своей любимой, он решает написать письмо в стихах. Потом его будут переписывать от руки солдаты всей страны, чтобы вложить в заветный конверт и отправить возлюбленной. Стихотворение-легенда вошло в сборник «С тобой и без тебя». В военные годы достать его было почти невозможно. Наверное, не зря поначалу «Жди меня» восприняли неоднозначно: Лев Кассиль, например, считал, что с его публикацией </w:t>
      </w:r>
      <w:proofErr w:type="gramStart"/>
      <w:r w:rsidRPr="00896DF7">
        <w:rPr>
          <w:rFonts w:ascii="Times New Roman" w:hAnsi="Times New Roman" w:cs="Times New Roman"/>
          <w:color w:val="000000"/>
          <w:sz w:val="26"/>
          <w:szCs w:val="26"/>
        </w:rPr>
        <w:t>спешить</w:t>
      </w:r>
      <w:proofErr w:type="gramEnd"/>
      <w:r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 пока не стоит. </w:t>
      </w:r>
    </w:p>
    <w:p w:rsidR="00EA1CF5" w:rsidRPr="00896DF7" w:rsidRDefault="00226273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Сам он говорил, что о любви к Валентине все уже сказано в стихах. И действительно, для миллионов читателей по всей стране эти строки были родными — независимо от того, кому были посвящены. Просто каждому они были по-своему близки. </w:t>
      </w:r>
    </w:p>
    <w:p w:rsidR="00EA1CF5" w:rsidRPr="00896DF7" w:rsidRDefault="00226273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</w:rPr>
        <w:t>Их перечитывали, переписывали, заучивали наизусть, читали возлюбленным в парках — они стали уже чем-то большим, чем просто посвящение одной конкретной ж</w:t>
      </w:r>
      <w:r w:rsidR="00EA1CF5" w:rsidRPr="00896DF7">
        <w:rPr>
          <w:rFonts w:ascii="Times New Roman" w:hAnsi="Times New Roman" w:cs="Times New Roman"/>
          <w:color w:val="000000"/>
          <w:sz w:val="26"/>
          <w:szCs w:val="26"/>
        </w:rPr>
        <w:t>енщине.</w:t>
      </w:r>
      <w:r w:rsidR="00273158"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1CF5"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«Со временем стихотворение становилось все популярнее, и о том, что его адресат — конкретная женщина, перестали вспоминать. Более того, когда любовь </w:t>
      </w:r>
      <w:proofErr w:type="gramStart"/>
      <w:r w:rsidR="00EA1CF5" w:rsidRPr="00896DF7">
        <w:rPr>
          <w:rFonts w:ascii="Times New Roman" w:hAnsi="Times New Roman" w:cs="Times New Roman"/>
          <w:color w:val="000000"/>
          <w:sz w:val="26"/>
          <w:szCs w:val="26"/>
        </w:rPr>
        <w:t>прошла и отец разошелся</w:t>
      </w:r>
      <w:proofErr w:type="gramEnd"/>
      <w:r w:rsidR="00EA1CF5" w:rsidRPr="00896DF7">
        <w:rPr>
          <w:rFonts w:ascii="Times New Roman" w:hAnsi="Times New Roman" w:cs="Times New Roman"/>
          <w:color w:val="000000"/>
          <w:sz w:val="26"/>
          <w:szCs w:val="26"/>
        </w:rPr>
        <w:t xml:space="preserve"> с Серовой, особого желания сохранять верность этому посвящению у него не было. </w:t>
      </w:r>
    </w:p>
    <w:p w:rsidR="00226273" w:rsidRPr="00896DF7" w:rsidRDefault="00EA1CF5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</w:rPr>
        <w:t>Поэтому в разных изданиях текст появляется то с посвящением Серовой, то без него». 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Чтобы понять любое литературное произведение, нужно его полюбить. Ведь любовь — ключ к пониманию и в жизни, и в литературе. 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Стихотворение было прочитано мною пять лет назад. Готовясь к школьному мероприятию, я наткнулась на стихотворение и больше не смогла от него оторваться. Я начала много читать о жизни писателя, о его произведении, стала изучать стихотворение. Вскоре мне довелось услышать музыку Матвея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Блантера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стихи Константина Симонова «Жди меня».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«Жди. Люби. Не забывай. Будем верить вопреки и наперекор всему, что кажется неизбежным, неминуемым, неотвратимым!». Сам Симонов говорил так о своих написанных строках: «У стихотворения «Жди меня» нет никакой особой истории. Простоя я уехал на войну, а женщина, которую я любил, была в тылу. И я написал ей письмо в стихах».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«Жди меня» - вспоминал Константин Симонов, - я написал не то в самом конце июля, не то в первых числах августа сорок первого года в Москве, когда, вернувшись с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Западного фронта, готовился к переезду на Южный фронт. Написал я их тогда, не думая о печати.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стихи Симонова положено много музыки известными композиторами и музыкантами-любителями. Наиболее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известная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Матвея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Блантара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Услышав его исполнение, интерес к произведению у меня вспыхнул с новой силой. Эта музыка запала мне в сердце, в мою душу. В ней нет ни слова о холодном: о смерти, о страхе смерти, о невозможности встретиться в будущем. Слушая музыку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М.Блантера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понимаешь, что правильное настроение способно победить врага и сохранить любовь. Именного этого не хватало на войне. Такой настрой можно назвать силой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Мой прадед рассказывал мне, как это стихотворение закаляло их внутренний мир, как они рвались в бой, зная, что дома их ждут жены.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считаю, что текст музыки льется легко и непринуждённо, поэтому музыка, как и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стихотворение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понятно всем и любима всеми. Автору для достижения этой цели не потребовались окольные пути: двойные и тройные смыслы, подтексты и контексты. В музыке нет фальши и условности. Слушая ее, понимаешь всю душевную простоту автора строк и исполнителя музыки. Но это простое и понятное имеет такой глубокий смысл, доходит до обычного человека, в то время доходил до солдатского сердца, который проникнул в мою душу и в мое сердце.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Настолько мною полюбилось это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произведение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,ч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стало девизом моей жизни. Ведь главное в жизни любовь к человеку: друзьям, родным. Только это глубокое чувство готово победить «зло». Оно помогает жить, помогает обрести себя в жизни.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В наше время мало мужчин, которые с достоинством могли бы исполнить это величайшее произведение, будь это стих и песня. А его должен исполнять мужчина. Нужно увидеть войну своими глазами, понять важность чувства любви и ожидания. Композитор смог прочувствовать эту силу, эту мощь стихотворения Константина Симонова. Это произведение очень трогательное, оказывает огромное воздействие на человеческую душу и разум. Вот и мое сердце не смогло остаться нетронутым этим произведением.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Стихотворению Константина Симонова «Жди меня» 80 лет. Прошло десятилетия, но оно остается очень личным для всех, у кого есть примеры того как оно спасало. Его строки исполняют великие композиторы, знаменитые актеры, взрослые люди и школьники. Я думаю, что каждый человек не останется равнодушным, прочитав это произведение.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Я уже говорила, что стихотворение Константина Симонова произвели на меня неизгладимое впечатление. Я считаю, что это произведение священный талисман, который охраняет жизнь человека и дает ему избавление от всех опасностей, веру в себя и свои силы.</w:t>
      </w: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6DF7" w:rsidRPr="00896DF7" w:rsidRDefault="00896DF7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D336D1" w:rsidRPr="00896DF7" w:rsidRDefault="00D336D1" w:rsidP="00896DF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Деятельность </w:t>
      </w:r>
      <w:proofErr w:type="spellStart"/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К.Симонова</w:t>
      </w:r>
      <w:proofErr w:type="spellEnd"/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послевоенный период.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После войны К. Симонов отправляется в длительные заграничные поездки, сначала 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пятимесячная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в Японию, а потом - в США. Этим поездкам придавалось почти государственное значение. Симонов и его коллеги исполняли роли пропагандистов и агитаторов.                             После поездки К.М. Симонов написал повесть «Дым отечества». Эта повесть вызвала негативную реакцию Сталина, но к чему сводились конкретные замечания, поэт  не знал. </w:t>
      </w:r>
    </w:p>
    <w:p w:rsidR="00D336D1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Далее общественная деятельность Симонова складывалась таким образом: в 1946-50 главный редактор журнала «Новый мир». В 1946-54 - зам. генерального секретаря Союза писателей СССР. В 1946-54 депутат Верховного Совета СССР. В 1952-56 член ЦК КПСС. В 1954-58 вновь возглавил «Новый мир». Одновременно в 1954-59 и 1967-79 секретарь правления Союза писателей СССР. В 1956-61 и с 1976 член Центральной ревизионной комиссии КПСС.                                                                                                 В 1956-м Симонов, редактор «Нового мира», вместе с членами редколлегии напишет официальное письмо Пастернаку, мотивирующее отказ печатать «Доктора Живаго» антиреволюционным содержанием романа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Со стороны Симонова предпринята долговременная акция возвращения в легальную литературу другого, сопоставимого по масштабам и незаслуженно «отодвинутого» писателя - Михаила Булгакова.                                                                      Нелегко далась К. Симонову публикация в «Новом мире» летом 1947 года «Партизанских рассказов» Михаила Зощенко. Он стал председателем комиссии по литературному наследию О. Мандельштама и настойчиво добивался издания книги поэта в Большой серии «Библиотеки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поэта»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.К</w:t>
      </w:r>
      <w:proofErr w:type="spellEnd"/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. Симонов открыл немало новых литературных имен. Благодаря  ему вошел в литературу известный прозаик Вячеслав Кондратьев.                                                   К.М. Симонов участвовал во многих встречах, связанных с усилиями деятелей мировой культуры противостоять пропаганде войны и военным приготовлениям, в нем жила память 1941-1945 годов. Константин Михайлович был убежденным государственником. Он остро переживал события в Венгрии в 1956 г.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в Чехословакии в 1968 г., кризисные явления в Советском Союзе. Симонов не хотел быть участником разрушения страны, чтобы потом не сокрушаться по поводу того, что произошло и глупо объясняться, что «мы не этого хотели». В этом суть ответственности писателя перед обществом и смысл некрасовских слов «гражданином быть обязан».</w:t>
      </w: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Pr="00896DF7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273158" w:rsidP="00635C1B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Заключение.</w:t>
      </w:r>
      <w:r w:rsidR="00635C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Ожидаемые результаты. </w:t>
      </w: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Поэт Константин Симонов сумел выразить связь своих сверстников, военного поколения с исконно русскими традициями, передать в своей поэзии неразрывность глубоко личных чувств,  война с его великим патриотическим долгом, выразить всеобщую душевную жизнь русского народа во время Великой Отечественной войны.</w:t>
      </w: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Таким образом, результаты нашего исследования показали, </w:t>
      </w:r>
      <w:r w:rsidRPr="00896DF7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общественная деятельность и творчество  Константина Симонова, рассказывающее о Великой Отечественной войне, представляется одним из ценнейших источников патриотического воспитания и гражданского долга. </w:t>
      </w:r>
    </w:p>
    <w:p w:rsidR="006842F5" w:rsidRPr="00095A10" w:rsidRDefault="00095A10" w:rsidP="00684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95A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 проекта:</w:t>
      </w:r>
    </w:p>
    <w:p w:rsidR="006842F5" w:rsidRPr="006842F5" w:rsidRDefault="006842F5" w:rsidP="006842F5">
      <w:pPr>
        <w:pStyle w:val="a7"/>
        <w:numPr>
          <w:ilvl w:val="0"/>
          <w:numId w:val="34"/>
        </w:numPr>
        <w:spacing w:before="0" w:beforeAutospacing="0" w:after="0" w:afterAutospacing="0"/>
        <w:rPr>
          <w:rStyle w:val="a3"/>
          <w:sz w:val="26"/>
          <w:szCs w:val="26"/>
        </w:rPr>
      </w:pPr>
      <w:r>
        <w:rPr>
          <w:rStyle w:val="a3"/>
          <w:b w:val="0"/>
          <w:sz w:val="26"/>
          <w:szCs w:val="26"/>
        </w:rPr>
        <w:t>Р</w:t>
      </w:r>
      <w:r w:rsidRPr="006842F5">
        <w:rPr>
          <w:rStyle w:val="a3"/>
          <w:b w:val="0"/>
          <w:sz w:val="26"/>
          <w:szCs w:val="26"/>
        </w:rPr>
        <w:t>азвитие патриотических чувств, ответственности у детей;</w:t>
      </w:r>
    </w:p>
    <w:p w:rsidR="006842F5" w:rsidRPr="006842F5" w:rsidRDefault="006842F5" w:rsidP="006842F5">
      <w:pPr>
        <w:pStyle w:val="a7"/>
        <w:numPr>
          <w:ilvl w:val="0"/>
          <w:numId w:val="3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ф</w:t>
      </w:r>
      <w:r w:rsidRPr="006842F5">
        <w:rPr>
          <w:sz w:val="26"/>
          <w:szCs w:val="26"/>
        </w:rPr>
        <w:t xml:space="preserve">ормирование представления о необходимости соблюдать в мире общечеловеческие, гуманные, нравственные законы и нормы; </w:t>
      </w:r>
    </w:p>
    <w:p w:rsidR="006842F5" w:rsidRPr="006842F5" w:rsidRDefault="006842F5" w:rsidP="006842F5">
      <w:pPr>
        <w:pStyle w:val="a7"/>
        <w:numPr>
          <w:ilvl w:val="0"/>
          <w:numId w:val="34"/>
        </w:numPr>
        <w:spacing w:before="0" w:beforeAutospacing="0" w:after="0" w:afterAutospacing="0"/>
        <w:rPr>
          <w:sz w:val="26"/>
          <w:szCs w:val="26"/>
        </w:rPr>
      </w:pPr>
      <w:r w:rsidRPr="006842F5">
        <w:rPr>
          <w:sz w:val="26"/>
          <w:szCs w:val="26"/>
        </w:rPr>
        <w:t>расширение познавательного интереса учащихся к истории своей страны;</w:t>
      </w:r>
    </w:p>
    <w:p w:rsidR="006842F5" w:rsidRPr="006842F5" w:rsidRDefault="006842F5" w:rsidP="006842F5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42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привить детям любовь к чтению;                </w:t>
      </w:r>
    </w:p>
    <w:p w:rsidR="006842F5" w:rsidRPr="006842F5" w:rsidRDefault="006842F5" w:rsidP="006842F5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42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вызвать интерес учащихся к изучению творчества </w:t>
      </w:r>
      <w:proofErr w:type="spellStart"/>
      <w:r w:rsidRPr="006842F5">
        <w:rPr>
          <w:rFonts w:ascii="Times New Roman" w:eastAsia="Times New Roman" w:hAnsi="Times New Roman" w:cs="Times New Roman"/>
          <w:color w:val="000000"/>
          <w:sz w:val="26"/>
          <w:szCs w:val="26"/>
        </w:rPr>
        <w:t>К.Симонова</w:t>
      </w:r>
      <w:proofErr w:type="spellEnd"/>
      <w:r w:rsidRPr="006842F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842F5" w:rsidRPr="006842F5" w:rsidRDefault="006842F5" w:rsidP="006842F5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во всероссийском</w:t>
      </w:r>
      <w:r w:rsidRPr="006842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конкурсе сочинений «Без срока давности»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42F5" w:rsidRPr="006842F5" w:rsidRDefault="006842F5" w:rsidP="0068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3158" w:rsidRPr="00896DF7" w:rsidRDefault="00273158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6DF7" w:rsidRDefault="00896DF7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5C1B" w:rsidRDefault="00635C1B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Default="00D336D1" w:rsidP="0068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42F5" w:rsidRPr="00896DF7" w:rsidRDefault="006842F5" w:rsidP="0068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D336D1" w:rsidRPr="00896DF7" w:rsidRDefault="00D336D1" w:rsidP="00273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36D1" w:rsidRPr="00896DF7" w:rsidRDefault="00273158" w:rsidP="00273158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Литература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Алигер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 Константин Симонов в воспоминаниях современников. - М., 1984. -С.46-63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Антология русской поэзии</w:t>
      </w:r>
      <w:proofErr w:type="gram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/ С</w:t>
      </w:r>
      <w:proofErr w:type="gram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ост.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Е.Евтушенко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. - Минск-Москва: «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Полифакт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», 1995.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Лазарев Л.И. Поэзия военного поколения. М., 1986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Песков В. Камень под Могилевом//Константин Симонов в воспоминаниях современников: Сборник. - М., 1984. - С. 596-603.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Симонов К. Письма о войне. 1943-1979. - М., 1990. - 720 с.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Симонов Константин. Сочинения. Т. 1: Стихи и поэмы: (Автобиография). М.: </w:t>
      </w: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Гослитиздат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, 1972. - 320 с.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>Финк</w:t>
      </w:r>
      <w:proofErr w:type="spellEnd"/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 Константин Симонов. Творческий путь. - М.: Советский писатель, 1989. - 416 с.</w:t>
      </w:r>
    </w:p>
    <w:p w:rsidR="00D336D1" w:rsidRPr="00896DF7" w:rsidRDefault="00D336D1" w:rsidP="00D336D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6D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Ресурсы сети Интернет.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Pr="00896DF7" w:rsidRDefault="00273158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3158" w:rsidRDefault="00273158" w:rsidP="00297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97517" w:rsidRPr="00896DF7" w:rsidRDefault="00297517" w:rsidP="00297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Приложение 1</w:t>
      </w:r>
    </w:p>
    <w:p w:rsidR="00297517" w:rsidRPr="00896DF7" w:rsidRDefault="00297517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Опрос учащихся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1.Каких поэтов, писавших о войне, вы знаете?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Назовите стихотворения, посвященные теме войны.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Какие стихотворения </w:t>
      </w:r>
      <w:proofErr w:type="spellStart"/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К.Симонова</w:t>
      </w:r>
      <w:proofErr w:type="spellEnd"/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 помните?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D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Прочтите несколько строк из стихотворений на военную тему. </w:t>
      </w: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36D1" w:rsidRPr="00896DF7" w:rsidRDefault="00D336D1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87D1D" w:rsidRPr="00896DF7" w:rsidRDefault="00087D1D" w:rsidP="00D33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7D1D" w:rsidRPr="00896DF7" w:rsidSect="00896DF7">
      <w:footerReference w:type="default" r:id="rId10"/>
      <w:type w:val="continuous"/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28" w:rsidRDefault="00A93F28" w:rsidP="00A93F28">
      <w:pPr>
        <w:spacing w:after="0" w:line="240" w:lineRule="auto"/>
      </w:pPr>
      <w:r>
        <w:separator/>
      </w:r>
    </w:p>
  </w:endnote>
  <w:endnote w:type="continuationSeparator" w:id="0">
    <w:p w:rsidR="00A93F28" w:rsidRDefault="00A93F28" w:rsidP="00A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66945"/>
      <w:docPartObj>
        <w:docPartGallery w:val="Page Numbers (Bottom of Page)"/>
        <w:docPartUnique/>
      </w:docPartObj>
    </w:sdtPr>
    <w:sdtEndPr/>
    <w:sdtContent>
      <w:p w:rsidR="00D336D1" w:rsidRDefault="00D336D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2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36D1" w:rsidRDefault="00D336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2313"/>
      <w:docPartObj>
        <w:docPartGallery w:val="Page Numbers (Bottom of Page)"/>
        <w:docPartUnique/>
      </w:docPartObj>
    </w:sdtPr>
    <w:sdtEndPr/>
    <w:sdtContent>
      <w:p w:rsidR="00A93F28" w:rsidRDefault="007C598D">
        <w:pPr>
          <w:pStyle w:val="ab"/>
          <w:jc w:val="right"/>
        </w:pPr>
        <w:r>
          <w:fldChar w:fldCharType="begin"/>
        </w:r>
        <w:r w:rsidR="00A93F28">
          <w:instrText>PAGE   \* MERGEFORMAT</w:instrText>
        </w:r>
        <w:r>
          <w:fldChar w:fldCharType="separate"/>
        </w:r>
        <w:r w:rsidR="006842F5">
          <w:rPr>
            <w:noProof/>
          </w:rPr>
          <w:t>15</w:t>
        </w:r>
        <w:r>
          <w:fldChar w:fldCharType="end"/>
        </w:r>
      </w:p>
    </w:sdtContent>
  </w:sdt>
  <w:p w:rsidR="00A93F28" w:rsidRDefault="00A93F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28" w:rsidRDefault="00A93F28" w:rsidP="00A93F28">
      <w:pPr>
        <w:spacing w:after="0" w:line="240" w:lineRule="auto"/>
      </w:pPr>
      <w:r>
        <w:separator/>
      </w:r>
    </w:p>
  </w:footnote>
  <w:footnote w:type="continuationSeparator" w:id="0">
    <w:p w:rsidR="00A93F28" w:rsidRDefault="00A93F28" w:rsidP="00A9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1E67"/>
      </v:shape>
    </w:pict>
  </w:numPicBullet>
  <w:abstractNum w:abstractNumId="0">
    <w:nsid w:val="03E8161E"/>
    <w:multiLevelType w:val="hybridMultilevel"/>
    <w:tmpl w:val="273E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9F7"/>
    <w:multiLevelType w:val="hybridMultilevel"/>
    <w:tmpl w:val="020CE2B4"/>
    <w:lvl w:ilvl="0" w:tplc="BA7CC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820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ED4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8FB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0C6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AF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C5B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4D6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C43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9F1F56"/>
    <w:multiLevelType w:val="multilevel"/>
    <w:tmpl w:val="64E2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0FD804E1"/>
    <w:multiLevelType w:val="multilevel"/>
    <w:tmpl w:val="95E04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93F7F"/>
    <w:multiLevelType w:val="hybridMultilevel"/>
    <w:tmpl w:val="65C6C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37338"/>
    <w:multiLevelType w:val="hybridMultilevel"/>
    <w:tmpl w:val="D20EE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512614"/>
    <w:multiLevelType w:val="multilevel"/>
    <w:tmpl w:val="1F124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E2A42"/>
    <w:multiLevelType w:val="multilevel"/>
    <w:tmpl w:val="B29EC5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F2930E5"/>
    <w:multiLevelType w:val="hybridMultilevel"/>
    <w:tmpl w:val="184C9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A53BD1"/>
    <w:multiLevelType w:val="multilevel"/>
    <w:tmpl w:val="F2EE3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270ED"/>
    <w:multiLevelType w:val="hybridMultilevel"/>
    <w:tmpl w:val="FEFCA84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71F18CC"/>
    <w:multiLevelType w:val="multilevel"/>
    <w:tmpl w:val="E1CE39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F71A82"/>
    <w:multiLevelType w:val="multilevel"/>
    <w:tmpl w:val="FAF41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A00734B"/>
    <w:multiLevelType w:val="multilevel"/>
    <w:tmpl w:val="C1568B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7635F"/>
    <w:multiLevelType w:val="multilevel"/>
    <w:tmpl w:val="1D14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1469F"/>
    <w:multiLevelType w:val="hybridMultilevel"/>
    <w:tmpl w:val="116012C2"/>
    <w:lvl w:ilvl="0" w:tplc="E4FC5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10BD5"/>
    <w:multiLevelType w:val="hybridMultilevel"/>
    <w:tmpl w:val="650CE2E6"/>
    <w:lvl w:ilvl="0" w:tplc="0EA07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49404B"/>
    <w:multiLevelType w:val="multilevel"/>
    <w:tmpl w:val="5E6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B7236"/>
    <w:multiLevelType w:val="hybridMultilevel"/>
    <w:tmpl w:val="045A3966"/>
    <w:lvl w:ilvl="0" w:tplc="72C69E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83641"/>
    <w:multiLevelType w:val="hybridMultilevel"/>
    <w:tmpl w:val="E7FC5CB6"/>
    <w:lvl w:ilvl="0" w:tplc="3162D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048E4"/>
    <w:multiLevelType w:val="hybridMultilevel"/>
    <w:tmpl w:val="316A2AEA"/>
    <w:lvl w:ilvl="0" w:tplc="075CCD78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23B9F"/>
    <w:multiLevelType w:val="hybridMultilevel"/>
    <w:tmpl w:val="FD4CF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505BD1"/>
    <w:multiLevelType w:val="multilevel"/>
    <w:tmpl w:val="245058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36873"/>
    <w:multiLevelType w:val="multilevel"/>
    <w:tmpl w:val="EDC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46752E"/>
    <w:multiLevelType w:val="multilevel"/>
    <w:tmpl w:val="6118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12149"/>
    <w:multiLevelType w:val="hybridMultilevel"/>
    <w:tmpl w:val="4A4E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6D0A"/>
    <w:multiLevelType w:val="hybridMultilevel"/>
    <w:tmpl w:val="9D58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E07AB"/>
    <w:multiLevelType w:val="multilevel"/>
    <w:tmpl w:val="CA5471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8E2DC4"/>
    <w:multiLevelType w:val="hybridMultilevel"/>
    <w:tmpl w:val="34E23A56"/>
    <w:lvl w:ilvl="0" w:tplc="A0C65B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D0F2D"/>
    <w:multiLevelType w:val="hybridMultilevel"/>
    <w:tmpl w:val="AFB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A4BA5"/>
    <w:multiLevelType w:val="hybridMultilevel"/>
    <w:tmpl w:val="AC605CD8"/>
    <w:lvl w:ilvl="0" w:tplc="964C7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510C8"/>
    <w:multiLevelType w:val="hybridMultilevel"/>
    <w:tmpl w:val="F8A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5583D"/>
    <w:multiLevelType w:val="multilevel"/>
    <w:tmpl w:val="B2563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53503"/>
    <w:multiLevelType w:val="hybridMultilevel"/>
    <w:tmpl w:val="EFD0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"/>
  </w:num>
  <w:num w:numId="5">
    <w:abstractNumId w:val="28"/>
  </w:num>
  <w:num w:numId="6">
    <w:abstractNumId w:val="18"/>
  </w:num>
  <w:num w:numId="7">
    <w:abstractNumId w:val="23"/>
  </w:num>
  <w:num w:numId="8">
    <w:abstractNumId w:val="24"/>
  </w:num>
  <w:num w:numId="9">
    <w:abstractNumId w:val="32"/>
  </w:num>
  <w:num w:numId="10">
    <w:abstractNumId w:val="9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  <w:num w:numId="15">
    <w:abstractNumId w:val="20"/>
  </w:num>
  <w:num w:numId="16">
    <w:abstractNumId w:val="31"/>
  </w:num>
  <w:num w:numId="17">
    <w:abstractNumId w:val="25"/>
  </w:num>
  <w:num w:numId="18">
    <w:abstractNumId w:val="22"/>
  </w:num>
  <w:num w:numId="19">
    <w:abstractNumId w:val="10"/>
  </w:num>
  <w:num w:numId="20">
    <w:abstractNumId w:val="14"/>
  </w:num>
  <w:num w:numId="21">
    <w:abstractNumId w:val="27"/>
  </w:num>
  <w:num w:numId="22">
    <w:abstractNumId w:val="13"/>
  </w:num>
  <w:num w:numId="23">
    <w:abstractNumId w:val="4"/>
  </w:num>
  <w:num w:numId="24">
    <w:abstractNumId w:val="7"/>
  </w:num>
  <w:num w:numId="25">
    <w:abstractNumId w:val="2"/>
  </w:num>
  <w:num w:numId="26">
    <w:abstractNumId w:val="26"/>
  </w:num>
  <w:num w:numId="27">
    <w:abstractNumId w:val="30"/>
  </w:num>
  <w:num w:numId="28">
    <w:abstractNumId w:val="16"/>
  </w:num>
  <w:num w:numId="29">
    <w:abstractNumId w:val="19"/>
  </w:num>
  <w:num w:numId="30">
    <w:abstractNumId w:val="33"/>
  </w:num>
  <w:num w:numId="31">
    <w:abstractNumId w:val="8"/>
  </w:num>
  <w:num w:numId="32">
    <w:abstractNumId w:val="21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4D"/>
    <w:rsid w:val="00001757"/>
    <w:rsid w:val="00021ED3"/>
    <w:rsid w:val="00030294"/>
    <w:rsid w:val="0003139C"/>
    <w:rsid w:val="00046BC8"/>
    <w:rsid w:val="00087D1D"/>
    <w:rsid w:val="00095A10"/>
    <w:rsid w:val="000A720A"/>
    <w:rsid w:val="000B32FB"/>
    <w:rsid w:val="000B68DE"/>
    <w:rsid w:val="000F0B4D"/>
    <w:rsid w:val="000F463E"/>
    <w:rsid w:val="00103B82"/>
    <w:rsid w:val="00107961"/>
    <w:rsid w:val="001221EA"/>
    <w:rsid w:val="001228AE"/>
    <w:rsid w:val="00197B95"/>
    <w:rsid w:val="001B068A"/>
    <w:rsid w:val="002200B9"/>
    <w:rsid w:val="00226273"/>
    <w:rsid w:val="00231780"/>
    <w:rsid w:val="00273158"/>
    <w:rsid w:val="00297517"/>
    <w:rsid w:val="002A48F6"/>
    <w:rsid w:val="002B0CBF"/>
    <w:rsid w:val="002E0F0A"/>
    <w:rsid w:val="00311FF3"/>
    <w:rsid w:val="00351883"/>
    <w:rsid w:val="003537E4"/>
    <w:rsid w:val="00391DE1"/>
    <w:rsid w:val="00395ABC"/>
    <w:rsid w:val="003A4B2D"/>
    <w:rsid w:val="003E2A5F"/>
    <w:rsid w:val="00405CD8"/>
    <w:rsid w:val="00412C98"/>
    <w:rsid w:val="004B05CF"/>
    <w:rsid w:val="004C1B69"/>
    <w:rsid w:val="004F4D35"/>
    <w:rsid w:val="00517D8E"/>
    <w:rsid w:val="00526355"/>
    <w:rsid w:val="00533B9E"/>
    <w:rsid w:val="00535D30"/>
    <w:rsid w:val="00556654"/>
    <w:rsid w:val="005642A4"/>
    <w:rsid w:val="005772F4"/>
    <w:rsid w:val="005775CC"/>
    <w:rsid w:val="00597149"/>
    <w:rsid w:val="005A1A7C"/>
    <w:rsid w:val="005D5C01"/>
    <w:rsid w:val="005F73A6"/>
    <w:rsid w:val="00614125"/>
    <w:rsid w:val="00635C1B"/>
    <w:rsid w:val="00667A18"/>
    <w:rsid w:val="006842F5"/>
    <w:rsid w:val="006B08F9"/>
    <w:rsid w:val="006C324F"/>
    <w:rsid w:val="006C57F8"/>
    <w:rsid w:val="006D2CA5"/>
    <w:rsid w:val="006D7860"/>
    <w:rsid w:val="006E7D4D"/>
    <w:rsid w:val="006F1E3C"/>
    <w:rsid w:val="006F6831"/>
    <w:rsid w:val="007065FA"/>
    <w:rsid w:val="007358E2"/>
    <w:rsid w:val="00736069"/>
    <w:rsid w:val="007552E8"/>
    <w:rsid w:val="007A0530"/>
    <w:rsid w:val="007C598D"/>
    <w:rsid w:val="007E0305"/>
    <w:rsid w:val="008452CF"/>
    <w:rsid w:val="00853D87"/>
    <w:rsid w:val="00871DDA"/>
    <w:rsid w:val="00896DF7"/>
    <w:rsid w:val="008C43ED"/>
    <w:rsid w:val="008F09DD"/>
    <w:rsid w:val="00923E9C"/>
    <w:rsid w:val="00931609"/>
    <w:rsid w:val="009348A8"/>
    <w:rsid w:val="00934F80"/>
    <w:rsid w:val="00972F3D"/>
    <w:rsid w:val="00982C0A"/>
    <w:rsid w:val="009856CF"/>
    <w:rsid w:val="009E5E05"/>
    <w:rsid w:val="009F5934"/>
    <w:rsid w:val="00A1570E"/>
    <w:rsid w:val="00A93F28"/>
    <w:rsid w:val="00AD642F"/>
    <w:rsid w:val="00AF5C31"/>
    <w:rsid w:val="00B01A2D"/>
    <w:rsid w:val="00B056DA"/>
    <w:rsid w:val="00B16E47"/>
    <w:rsid w:val="00BA2B5F"/>
    <w:rsid w:val="00BF1146"/>
    <w:rsid w:val="00C30E05"/>
    <w:rsid w:val="00C50290"/>
    <w:rsid w:val="00C538CA"/>
    <w:rsid w:val="00C92526"/>
    <w:rsid w:val="00C92807"/>
    <w:rsid w:val="00CB72FA"/>
    <w:rsid w:val="00CC1960"/>
    <w:rsid w:val="00CD7E54"/>
    <w:rsid w:val="00CE5B9E"/>
    <w:rsid w:val="00CE63EF"/>
    <w:rsid w:val="00CF210A"/>
    <w:rsid w:val="00D336D1"/>
    <w:rsid w:val="00D45543"/>
    <w:rsid w:val="00D62AF0"/>
    <w:rsid w:val="00D700D9"/>
    <w:rsid w:val="00D8487A"/>
    <w:rsid w:val="00D87014"/>
    <w:rsid w:val="00DA2589"/>
    <w:rsid w:val="00DB2E08"/>
    <w:rsid w:val="00DE06D4"/>
    <w:rsid w:val="00DE59E9"/>
    <w:rsid w:val="00E22950"/>
    <w:rsid w:val="00E23D80"/>
    <w:rsid w:val="00E502C7"/>
    <w:rsid w:val="00E80939"/>
    <w:rsid w:val="00EA1CF5"/>
    <w:rsid w:val="00ED0DF8"/>
    <w:rsid w:val="00ED36FC"/>
    <w:rsid w:val="00ED712B"/>
    <w:rsid w:val="00EE11FF"/>
    <w:rsid w:val="00EF4E87"/>
    <w:rsid w:val="00F04DFF"/>
    <w:rsid w:val="00F313C0"/>
    <w:rsid w:val="00F472E3"/>
    <w:rsid w:val="00F63B66"/>
    <w:rsid w:val="00F71F4F"/>
    <w:rsid w:val="00FA7494"/>
    <w:rsid w:val="00FB4380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B4D"/>
  </w:style>
  <w:style w:type="character" w:styleId="a3">
    <w:name w:val="Strong"/>
    <w:basedOn w:val="a0"/>
    <w:qFormat/>
    <w:rsid w:val="000F0B4D"/>
    <w:rPr>
      <w:b/>
      <w:bCs/>
    </w:rPr>
  </w:style>
  <w:style w:type="character" w:styleId="a4">
    <w:name w:val="Hyperlink"/>
    <w:basedOn w:val="a0"/>
    <w:uiPriority w:val="99"/>
    <w:unhideWhenUsed/>
    <w:rsid w:val="000F0B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4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F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455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F28"/>
  </w:style>
  <w:style w:type="paragraph" w:styleId="ab">
    <w:name w:val="footer"/>
    <w:basedOn w:val="a"/>
    <w:link w:val="ac"/>
    <w:uiPriority w:val="99"/>
    <w:unhideWhenUsed/>
    <w:rsid w:val="00A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F28"/>
  </w:style>
  <w:style w:type="character" w:customStyle="1" w:styleId="10">
    <w:name w:val="Заголовок 1 Знак"/>
    <w:basedOn w:val="a0"/>
    <w:link w:val="1"/>
    <w:uiPriority w:val="9"/>
    <w:rsid w:val="00FB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4C1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B4D"/>
  </w:style>
  <w:style w:type="character" w:styleId="a3">
    <w:name w:val="Strong"/>
    <w:basedOn w:val="a0"/>
    <w:qFormat/>
    <w:rsid w:val="000F0B4D"/>
    <w:rPr>
      <w:b/>
      <w:bCs/>
    </w:rPr>
  </w:style>
  <w:style w:type="character" w:styleId="a4">
    <w:name w:val="Hyperlink"/>
    <w:basedOn w:val="a0"/>
    <w:uiPriority w:val="99"/>
    <w:unhideWhenUsed/>
    <w:rsid w:val="000F0B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4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F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455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F28"/>
  </w:style>
  <w:style w:type="paragraph" w:styleId="ab">
    <w:name w:val="footer"/>
    <w:basedOn w:val="a"/>
    <w:link w:val="ac"/>
    <w:uiPriority w:val="99"/>
    <w:unhideWhenUsed/>
    <w:rsid w:val="00A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F28"/>
  </w:style>
  <w:style w:type="character" w:customStyle="1" w:styleId="10">
    <w:name w:val="Заголовок 1 Знак"/>
    <w:basedOn w:val="a0"/>
    <w:link w:val="1"/>
    <w:uiPriority w:val="9"/>
    <w:rsid w:val="00FB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4C1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C9C0-B913-42AA-B8EF-C181BC95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Михаил</cp:lastModifiedBy>
  <cp:revision>5</cp:revision>
  <dcterms:created xsi:type="dcterms:W3CDTF">2022-04-20T08:53:00Z</dcterms:created>
  <dcterms:modified xsi:type="dcterms:W3CDTF">2022-05-12T07:33:00Z</dcterms:modified>
</cp:coreProperties>
</file>