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1D" w:rsidRDefault="008D3B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1026" type="#_x0000_t113" style="position:absolute;margin-left:-56.05pt;margin-top:-32.4pt;width:533.9pt;height:762.05pt;z-index:251658240" fillcolor="#9bbb59 [3206]" strokecolor="#f2f2f2 [3041]" strokeweight="3pt">
            <v:shadow on="t" color="#4e6128 [1606]" opacity=".5" offset="6pt,-6pt"/>
            <v:textbox>
              <w:txbxContent>
                <w:p w:rsidR="00F84A00" w:rsidRPr="00CA65A0" w:rsidRDefault="00F84A00" w:rsidP="00CA65A0">
                  <w:pPr>
                    <w:jc w:val="center"/>
                    <w:rPr>
                      <w:rFonts w:ascii="Times New Roman" w:hAnsi="Times New Roman" w:cs="Times New Roman"/>
                      <w:sz w:val="68"/>
                      <w:szCs w:val="68"/>
                    </w:rPr>
                  </w:pPr>
                  <w:r w:rsidRPr="00CA65A0">
                    <w:rPr>
                      <w:rFonts w:ascii="Times New Roman" w:hAnsi="Times New Roman" w:cs="Times New Roman"/>
                      <w:sz w:val="68"/>
                      <w:szCs w:val="68"/>
                    </w:rPr>
                    <w:t xml:space="preserve">Путешествие </w:t>
                  </w:r>
                </w:p>
                <w:p w:rsidR="00F84A00" w:rsidRPr="00CA65A0" w:rsidRDefault="00F84A00" w:rsidP="00CA65A0">
                  <w:pPr>
                    <w:jc w:val="center"/>
                    <w:rPr>
                      <w:rFonts w:ascii="Times New Roman" w:hAnsi="Times New Roman" w:cs="Times New Roman"/>
                      <w:sz w:val="68"/>
                      <w:szCs w:val="68"/>
                    </w:rPr>
                  </w:pPr>
                  <w:r w:rsidRPr="00CA65A0">
                    <w:rPr>
                      <w:rFonts w:ascii="Times New Roman" w:hAnsi="Times New Roman" w:cs="Times New Roman"/>
                      <w:sz w:val="68"/>
                      <w:szCs w:val="68"/>
                    </w:rPr>
                    <w:t>по разделам русского языка</w:t>
                  </w:r>
                </w:p>
                <w:p w:rsidR="00F84A00" w:rsidRDefault="00F84A00">
                  <w:pPr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</w:p>
                <w:p w:rsidR="00F84A00" w:rsidRPr="00CA65A0" w:rsidRDefault="00F84A00" w:rsidP="00CA65A0">
                  <w:pPr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 xml:space="preserve">Русский язык. </w:t>
                  </w:r>
                  <w:r w:rsidRPr="00CA65A0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5 класс</w:t>
                  </w:r>
                </w:p>
                <w:p w:rsidR="00F84A00" w:rsidRDefault="00F84A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CA65A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CA65A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Учебное пособие по формированию читательской грамотности для общеобразовательных учреждений</w:t>
                  </w:r>
                </w:p>
                <w:p w:rsidR="00F84A00" w:rsidRDefault="00F84A00" w:rsidP="003176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15688" cy="2839311"/>
                        <wp:effectExtent l="0" t="0" r="0" b="0"/>
                        <wp:docPr id="11" name="Рисунок 4" descr="C:\Documents and Settings\Admin\Рабочий стол\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\Рабочий стол\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5688" cy="2839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4A00" w:rsidRPr="00B2470A" w:rsidRDefault="00F84A00" w:rsidP="003176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Pr="00B2470A" w:rsidRDefault="00F84A00" w:rsidP="003176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24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31769C" w:rsidP="002E6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186690</wp:posOffset>
            </wp:positionV>
            <wp:extent cx="1049655" cy="3443605"/>
            <wp:effectExtent l="19050" t="0" r="0" b="0"/>
            <wp:wrapThrough wrapText="bothSides">
              <wp:wrapPolygon edited="0">
                <wp:start x="8624" y="0"/>
                <wp:lineTo x="6272" y="1314"/>
                <wp:lineTo x="7056" y="1912"/>
                <wp:lineTo x="1176" y="3824"/>
                <wp:lineTo x="-392" y="5736"/>
                <wp:lineTo x="-392" y="6094"/>
                <wp:lineTo x="4704" y="7647"/>
                <wp:lineTo x="2744" y="7886"/>
                <wp:lineTo x="-392" y="8962"/>
                <wp:lineTo x="-392" y="11471"/>
                <wp:lineTo x="5488" y="13383"/>
                <wp:lineTo x="6664" y="15295"/>
                <wp:lineTo x="8624" y="17207"/>
                <wp:lineTo x="7056" y="19119"/>
                <wp:lineTo x="8624" y="21508"/>
                <wp:lineTo x="10584" y="21508"/>
                <wp:lineTo x="11368" y="21030"/>
                <wp:lineTo x="13721" y="19477"/>
                <wp:lineTo x="12936" y="17326"/>
                <wp:lineTo x="14897" y="17207"/>
                <wp:lineTo x="18033" y="15892"/>
                <wp:lineTo x="18425" y="15295"/>
                <wp:lineTo x="18425" y="13980"/>
                <wp:lineTo x="18033" y="13383"/>
                <wp:lineTo x="16857" y="11591"/>
                <wp:lineTo x="19993" y="11471"/>
                <wp:lineTo x="21561" y="10874"/>
                <wp:lineTo x="21561" y="9559"/>
                <wp:lineTo x="19601" y="7767"/>
                <wp:lineTo x="19601" y="7647"/>
                <wp:lineTo x="13328" y="5736"/>
                <wp:lineTo x="10976" y="3943"/>
                <wp:lineTo x="10584" y="3824"/>
                <wp:lineTo x="13328" y="1912"/>
                <wp:lineTo x="12544" y="1075"/>
                <wp:lineTo x="10584" y="0"/>
                <wp:lineTo x="8624" y="0"/>
              </wp:wrapPolygon>
            </wp:wrapThrough>
            <wp:docPr id="8" name="Рисунок 3" descr="C:\Documents and Settings\Admin\Рабочий стол\0_c72ef_2599621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0_c72ef_25996212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31769C" w:rsidP="002E6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174625</wp:posOffset>
            </wp:positionV>
            <wp:extent cx="1049655" cy="3443605"/>
            <wp:effectExtent l="19050" t="0" r="0" b="0"/>
            <wp:wrapThrough wrapText="bothSides">
              <wp:wrapPolygon edited="0">
                <wp:start x="8624" y="0"/>
                <wp:lineTo x="6272" y="1314"/>
                <wp:lineTo x="7056" y="1912"/>
                <wp:lineTo x="1176" y="3824"/>
                <wp:lineTo x="-392" y="5736"/>
                <wp:lineTo x="-392" y="6094"/>
                <wp:lineTo x="4704" y="7647"/>
                <wp:lineTo x="2744" y="7886"/>
                <wp:lineTo x="-392" y="8962"/>
                <wp:lineTo x="-392" y="11471"/>
                <wp:lineTo x="5488" y="13383"/>
                <wp:lineTo x="6664" y="15295"/>
                <wp:lineTo x="8624" y="17207"/>
                <wp:lineTo x="7056" y="19119"/>
                <wp:lineTo x="8624" y="21508"/>
                <wp:lineTo x="10584" y="21508"/>
                <wp:lineTo x="11368" y="21030"/>
                <wp:lineTo x="13721" y="19477"/>
                <wp:lineTo x="12936" y="17326"/>
                <wp:lineTo x="14897" y="17207"/>
                <wp:lineTo x="18033" y="15892"/>
                <wp:lineTo x="18425" y="15295"/>
                <wp:lineTo x="18425" y="13980"/>
                <wp:lineTo x="18033" y="13383"/>
                <wp:lineTo x="16857" y="11591"/>
                <wp:lineTo x="19993" y="11471"/>
                <wp:lineTo x="21561" y="10874"/>
                <wp:lineTo x="21561" y="9559"/>
                <wp:lineTo x="19601" y="7767"/>
                <wp:lineTo x="19601" y="7647"/>
                <wp:lineTo x="13328" y="5736"/>
                <wp:lineTo x="10976" y="3943"/>
                <wp:lineTo x="10584" y="3824"/>
                <wp:lineTo x="13328" y="1912"/>
                <wp:lineTo x="12544" y="1075"/>
                <wp:lineTo x="10584" y="0"/>
                <wp:lineTo x="8624" y="0"/>
              </wp:wrapPolygon>
            </wp:wrapThrough>
            <wp:docPr id="9" name="Рисунок 3" descr="C:\Documents and Settings\Admin\Рабочий стол\0_c72ef_2599621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0_c72ef_25996212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2E6A1D" w:rsidRPr="002E6A1D" w:rsidRDefault="002E6A1D" w:rsidP="002E6A1D">
      <w:pPr>
        <w:rPr>
          <w:rFonts w:ascii="Times New Roman" w:hAnsi="Times New Roman" w:cs="Times New Roman"/>
          <w:sz w:val="24"/>
          <w:szCs w:val="24"/>
        </w:rPr>
      </w:pPr>
    </w:p>
    <w:p w:rsidR="00A13C01" w:rsidRDefault="00A13C01" w:rsidP="002E6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A1D" w:rsidRPr="00385591" w:rsidRDefault="002E6A1D" w:rsidP="002E6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59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098"/>
      </w:tblGrid>
      <w:tr w:rsidR="006E6B5F" w:rsidRPr="00385591" w:rsidTr="006E6B5F">
        <w:tc>
          <w:tcPr>
            <w:tcW w:w="817" w:type="dxa"/>
          </w:tcPr>
          <w:p w:rsidR="006E6B5F" w:rsidRDefault="006E6B5F" w:rsidP="006E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B5F" w:rsidRDefault="006E6B5F" w:rsidP="006E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655" w:type="dxa"/>
          </w:tcPr>
          <w:p w:rsidR="006E6B5F" w:rsidRDefault="006E6B5F" w:rsidP="002E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E6B5F" w:rsidRPr="00D75A94" w:rsidRDefault="006E6B5F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B283C" w:rsidRPr="00385591" w:rsidTr="006E6B5F">
        <w:tc>
          <w:tcPr>
            <w:tcW w:w="817" w:type="dxa"/>
          </w:tcPr>
          <w:p w:rsidR="005B283C" w:rsidRPr="00385591" w:rsidRDefault="005B283C" w:rsidP="002E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6E6B5F" w:rsidRDefault="00B076F5" w:rsidP="002E6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5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5B283C" w:rsidRPr="00385591" w:rsidRDefault="005B283C" w:rsidP="002E6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196D18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5B283C" w:rsidP="005B2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Default="005B283C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83C" w:rsidRDefault="005B283C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9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РАЗДЕЛАМ РУССКОГО ЯЗЫКА</w:t>
            </w:r>
          </w:p>
          <w:p w:rsidR="005B283C" w:rsidRPr="00385591" w:rsidRDefault="005B283C" w:rsidP="0096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«Язык и общение»:</w:t>
            </w:r>
          </w:p>
          <w:p w:rsidR="005B283C" w:rsidRPr="00385591" w:rsidRDefault="005B283C" w:rsidP="00963E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5B283C" w:rsidP="005B283C">
            <w:pPr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B283C" w:rsidRDefault="005B283C" w:rsidP="005B28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«Язык и общение»</w:t>
            </w:r>
          </w:p>
          <w:p w:rsidR="005B283C" w:rsidRPr="005B283C" w:rsidRDefault="005B283C" w:rsidP="005B283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5B283C" w:rsidRPr="005B283C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«Синтаксис и пунктуация»:</w:t>
            </w:r>
          </w:p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5B283C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5B283C" w:rsidRDefault="00D75A94" w:rsidP="00D75A9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«Синтаксис»</w:t>
            </w:r>
          </w:p>
          <w:p w:rsidR="00D75A94" w:rsidRPr="005B283C" w:rsidRDefault="00D75A94" w:rsidP="005B283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196D18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EF1840" w:rsidRPr="005B283C" w:rsidTr="006E6B5F">
        <w:tc>
          <w:tcPr>
            <w:tcW w:w="817" w:type="dxa"/>
          </w:tcPr>
          <w:p w:rsidR="00EF1840" w:rsidRDefault="00EF1840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F1840" w:rsidRPr="00EF1840" w:rsidRDefault="00D75A94" w:rsidP="00EF18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="006E6B5F">
              <w:rPr>
                <w:rFonts w:ascii="Times New Roman" w:hAnsi="Times New Roman" w:cs="Times New Roman"/>
                <w:sz w:val="24"/>
                <w:szCs w:val="24"/>
              </w:rPr>
              <w:t>Удивительные знаки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840" w:rsidRPr="00EF1840" w:rsidRDefault="00EF1840" w:rsidP="00EF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F1840" w:rsidRPr="00D75A94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A94" w:rsidRPr="00D75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6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«Графика»:</w:t>
            </w:r>
          </w:p>
          <w:p w:rsidR="005B283C" w:rsidRPr="00385591" w:rsidRDefault="005B283C" w:rsidP="00963E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5B283C" w:rsidTr="006E6B5F">
        <w:tc>
          <w:tcPr>
            <w:tcW w:w="817" w:type="dxa"/>
          </w:tcPr>
          <w:p w:rsidR="005B283C" w:rsidRPr="005B283C" w:rsidRDefault="00EF1840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B283C" w:rsidRDefault="005B283C" w:rsidP="005B28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sz w:val="24"/>
                <w:szCs w:val="24"/>
              </w:rPr>
              <w:t>Урок «Графика»</w:t>
            </w:r>
          </w:p>
          <w:p w:rsidR="005B283C" w:rsidRPr="005B283C" w:rsidRDefault="005B283C" w:rsidP="005B283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6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83C" w:rsidRPr="005B283C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«Орфография»:</w:t>
            </w:r>
          </w:p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5B283C" w:rsidTr="006E6B5F">
        <w:tc>
          <w:tcPr>
            <w:tcW w:w="817" w:type="dxa"/>
          </w:tcPr>
          <w:p w:rsidR="005B283C" w:rsidRPr="005B283C" w:rsidRDefault="00EF1840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5B283C" w:rsidRDefault="005B283C" w:rsidP="005B28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«Орфография. Нужны ли правила?»</w:t>
            </w:r>
          </w:p>
          <w:p w:rsidR="005B283C" w:rsidRPr="005B283C" w:rsidRDefault="005B283C" w:rsidP="005B283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034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«Фразеология»:</w:t>
            </w:r>
          </w:p>
          <w:p w:rsidR="005B283C" w:rsidRPr="00385591" w:rsidRDefault="005B283C" w:rsidP="00963E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EF1840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5B283C" w:rsidRPr="005B283C" w:rsidRDefault="005B283C" w:rsidP="005B28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 чём рассказывают фразеологизмы?»</w:t>
            </w:r>
          </w:p>
          <w:p w:rsidR="005B283C" w:rsidRDefault="005B283C" w:rsidP="00963E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034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proofErr w:type="spellStart"/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5B283C" w:rsidRPr="00385591" w:rsidRDefault="005B283C" w:rsidP="00963E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EF1840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5B283C" w:rsidRPr="005B283C" w:rsidRDefault="005B283C" w:rsidP="005B28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(обобщающий урок)»</w:t>
            </w:r>
          </w:p>
          <w:p w:rsidR="005B283C" w:rsidRPr="005B283C" w:rsidRDefault="005B283C" w:rsidP="005B283C">
            <w:pPr>
              <w:pStyle w:val="a5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034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5B283C" w:rsidP="005B2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B283C" w:rsidRPr="005B283C" w:rsidRDefault="005B283C" w:rsidP="00963E3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«Культура речи»:</w:t>
            </w:r>
          </w:p>
          <w:p w:rsidR="005B283C" w:rsidRPr="00385591" w:rsidRDefault="005B283C" w:rsidP="00963E3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5B283C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3C" w:rsidRPr="00385591" w:rsidTr="006E6B5F">
        <w:tc>
          <w:tcPr>
            <w:tcW w:w="817" w:type="dxa"/>
          </w:tcPr>
          <w:p w:rsidR="005B283C" w:rsidRPr="005B283C" w:rsidRDefault="00EF1840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5B283C" w:rsidRDefault="005B283C" w:rsidP="005B28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«Культура речи. Речевой этикет»</w:t>
            </w:r>
          </w:p>
          <w:p w:rsidR="005B283C" w:rsidRPr="005B283C" w:rsidRDefault="005B283C" w:rsidP="005B283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B283C" w:rsidRPr="00D75A94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8034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6D18" w:rsidRPr="00385591" w:rsidTr="006E6B5F">
        <w:tc>
          <w:tcPr>
            <w:tcW w:w="817" w:type="dxa"/>
          </w:tcPr>
          <w:p w:rsidR="00196D18" w:rsidRDefault="00196D18" w:rsidP="005B2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96D18" w:rsidRPr="00196D18" w:rsidRDefault="00196D18" w:rsidP="00196D1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1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  <w:p w:rsidR="00196D18" w:rsidRDefault="00196D18" w:rsidP="00196D1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96D18" w:rsidRDefault="00433A21" w:rsidP="002E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85591" w:rsidRDefault="00385591" w:rsidP="00963E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FAE" w:rsidRDefault="003E4FAE" w:rsidP="00D9355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61961" w:rsidRDefault="00461961" w:rsidP="00D9355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461961" w:rsidRDefault="00461961" w:rsidP="00D9355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196D18" w:rsidRPr="00A80342" w:rsidRDefault="00196D18" w:rsidP="00D9355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369" w:rsidRPr="001D5CAE" w:rsidRDefault="003E4FAE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76F5" w:rsidRDefault="00B076F5" w:rsidP="00B076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076F5" w:rsidRDefault="00B076F5" w:rsidP="00B076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F5" w:rsidRPr="00B076F5" w:rsidRDefault="00B076F5" w:rsidP="00B076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6F5">
        <w:rPr>
          <w:rFonts w:ascii="Times New Roman" w:hAnsi="Times New Roman" w:cs="Times New Roman"/>
          <w:sz w:val="24"/>
          <w:szCs w:val="24"/>
        </w:rPr>
        <w:t>Тот знает достаточно</w:t>
      </w:r>
      <w:r w:rsidR="00521369">
        <w:rPr>
          <w:rFonts w:ascii="Times New Roman" w:hAnsi="Times New Roman" w:cs="Times New Roman"/>
          <w:sz w:val="24"/>
          <w:szCs w:val="24"/>
        </w:rPr>
        <w:t>,</w:t>
      </w:r>
    </w:p>
    <w:p w:rsidR="00B076F5" w:rsidRPr="00B076F5" w:rsidRDefault="008074BB" w:rsidP="00B076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76F5" w:rsidRPr="00B076F5">
        <w:rPr>
          <w:rFonts w:ascii="Times New Roman" w:hAnsi="Times New Roman" w:cs="Times New Roman"/>
          <w:sz w:val="24"/>
          <w:szCs w:val="24"/>
        </w:rPr>
        <w:t>то знает, как научиться.</w:t>
      </w:r>
    </w:p>
    <w:p w:rsidR="00B076F5" w:rsidRDefault="00B076F5" w:rsidP="00B076F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76F5">
        <w:rPr>
          <w:rFonts w:ascii="Times New Roman" w:hAnsi="Times New Roman" w:cs="Times New Roman"/>
          <w:i/>
          <w:sz w:val="24"/>
          <w:szCs w:val="24"/>
        </w:rPr>
        <w:t>Г. Адамс</w:t>
      </w:r>
    </w:p>
    <w:p w:rsidR="00B076F5" w:rsidRPr="00B076F5" w:rsidRDefault="00B076F5" w:rsidP="00B076F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1369" w:rsidRDefault="00B076F5" w:rsidP="00521369">
      <w:pPr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1369" w:rsidRPr="00521369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вопросы формирования навыков читательской грамотности у современных школьников, учителя сталкиваются с серьезной проблемой: </w:t>
      </w:r>
    </w:p>
    <w:p w:rsidR="00521369" w:rsidRDefault="00521369" w:rsidP="00521369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521369">
        <w:rPr>
          <w:rFonts w:ascii="Times New Roman" w:eastAsia="Times New Roman" w:hAnsi="Times New Roman" w:cs="Times New Roman"/>
          <w:sz w:val="24"/>
          <w:szCs w:val="24"/>
        </w:rPr>
        <w:t xml:space="preserve">как совместить учебное занятие по русскому языку со специально организованной деятельностью по формированию читательских умений; </w:t>
      </w:r>
    </w:p>
    <w:p w:rsidR="00521369" w:rsidRPr="00521369" w:rsidRDefault="00521369" w:rsidP="00521369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5213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1369">
        <w:rPr>
          <w:rFonts w:ascii="Times New Roman" w:hAnsi="Times New Roman" w:cs="Times New Roman"/>
          <w:sz w:val="24"/>
          <w:szCs w:val="24"/>
        </w:rPr>
        <w:t xml:space="preserve">аким образом все группы читательских умений включить в урок; </w:t>
      </w:r>
    </w:p>
    <w:p w:rsidR="00521369" w:rsidRPr="00521369" w:rsidRDefault="00521369" w:rsidP="00521369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521369">
        <w:rPr>
          <w:rFonts w:ascii="Times New Roman" w:hAnsi="Times New Roman" w:cs="Times New Roman"/>
          <w:sz w:val="24"/>
          <w:szCs w:val="24"/>
        </w:rPr>
        <w:t xml:space="preserve">как научить учащихся работать с тематическим текстом и получить </w:t>
      </w:r>
      <w:r w:rsidRPr="00521369">
        <w:rPr>
          <w:rFonts w:ascii="Times New Roman" w:eastAsia="Times New Roman" w:hAnsi="Times New Roman" w:cs="Times New Roman"/>
          <w:sz w:val="24"/>
          <w:szCs w:val="24"/>
        </w:rPr>
        <w:t>планируемый образовательный результат в области формирования навыков читательской грамотности?</w:t>
      </w:r>
    </w:p>
    <w:p w:rsidR="00FF10F7" w:rsidRPr="00521369" w:rsidRDefault="00521369" w:rsidP="00521369">
      <w:pPr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355A">
        <w:rPr>
          <w:rFonts w:ascii="Times New Roman" w:hAnsi="Times New Roman" w:cs="Times New Roman"/>
          <w:b/>
          <w:sz w:val="24"/>
          <w:szCs w:val="24"/>
        </w:rPr>
        <w:t xml:space="preserve">Зачем нужна </w:t>
      </w:r>
      <w:r w:rsidR="00B076F5">
        <w:rPr>
          <w:rFonts w:ascii="Times New Roman" w:hAnsi="Times New Roman" w:cs="Times New Roman"/>
          <w:b/>
          <w:sz w:val="24"/>
          <w:szCs w:val="24"/>
        </w:rPr>
        <w:t xml:space="preserve">читательская грамотность и как </w:t>
      </w:r>
      <w:proofErr w:type="gramStart"/>
      <w:r w:rsidR="00D9355A">
        <w:rPr>
          <w:rFonts w:ascii="Times New Roman" w:hAnsi="Times New Roman" w:cs="Times New Roman"/>
          <w:b/>
          <w:sz w:val="24"/>
          <w:szCs w:val="24"/>
        </w:rPr>
        <w:t>формировать</w:t>
      </w:r>
      <w:proofErr w:type="gramEnd"/>
      <w:r w:rsidR="00D9355A">
        <w:rPr>
          <w:rFonts w:ascii="Times New Roman" w:hAnsi="Times New Roman" w:cs="Times New Roman"/>
          <w:b/>
          <w:sz w:val="24"/>
          <w:szCs w:val="24"/>
        </w:rPr>
        <w:t xml:space="preserve"> её у школьника?</w:t>
      </w:r>
    </w:p>
    <w:p w:rsidR="004F1B7D" w:rsidRDefault="00963E3F" w:rsidP="00D93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Читательская грамотность – это базовый навык функциональной грамотности; с</w:t>
      </w:r>
      <w:r w:rsidR="00A7290C" w:rsidRPr="00FF10F7">
        <w:rPr>
          <w:rFonts w:ascii="Times New Roman" w:hAnsi="Times New Roman" w:cs="Times New Roman"/>
          <w:sz w:val="24"/>
          <w:szCs w:val="24"/>
        </w:rPr>
        <w:t xml:space="preserve">пособность человека </w:t>
      </w:r>
      <w:r w:rsidR="00A7290C" w:rsidRPr="00FF10F7"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  <w:r w:rsidR="00A7290C" w:rsidRPr="00FF10F7">
        <w:rPr>
          <w:rFonts w:ascii="Times New Roman" w:hAnsi="Times New Roman" w:cs="Times New Roman"/>
          <w:sz w:val="24"/>
          <w:szCs w:val="24"/>
        </w:rPr>
        <w:t xml:space="preserve"> и </w:t>
      </w:r>
      <w:r w:rsidR="00A7290C" w:rsidRPr="00FF10F7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r w:rsidR="00A7290C" w:rsidRPr="00FF10F7">
        <w:rPr>
          <w:rFonts w:ascii="Times New Roman" w:hAnsi="Times New Roman" w:cs="Times New Roman"/>
          <w:sz w:val="24"/>
          <w:szCs w:val="24"/>
        </w:rPr>
        <w:t xml:space="preserve"> письменные тексты, </w:t>
      </w:r>
      <w:r w:rsidR="00A7290C" w:rsidRPr="00FF10F7">
        <w:rPr>
          <w:rFonts w:ascii="Times New Roman" w:hAnsi="Times New Roman" w:cs="Times New Roman"/>
          <w:b/>
          <w:bCs/>
          <w:sz w:val="24"/>
          <w:szCs w:val="24"/>
        </w:rPr>
        <w:t>размышлять</w:t>
      </w:r>
      <w:r w:rsidR="00A7290C" w:rsidRPr="00FF10F7">
        <w:rPr>
          <w:rFonts w:ascii="Times New Roman" w:hAnsi="Times New Roman" w:cs="Times New Roman"/>
          <w:sz w:val="24"/>
          <w:szCs w:val="24"/>
        </w:rPr>
        <w:t xml:space="preserve">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A7290C" w:rsidRDefault="00963E3F" w:rsidP="00D93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E3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497E">
        <w:rPr>
          <w:rFonts w:ascii="Times New Roman" w:hAnsi="Times New Roman" w:cs="Times New Roman"/>
          <w:sz w:val="24"/>
          <w:szCs w:val="24"/>
        </w:rPr>
        <w:t xml:space="preserve"> </w:t>
      </w:r>
      <w:r w:rsidR="00A7290C" w:rsidRPr="00963E3F">
        <w:rPr>
          <w:rFonts w:ascii="Times New Roman" w:hAnsi="Times New Roman" w:cs="Times New Roman"/>
          <w:sz w:val="24"/>
          <w:szCs w:val="24"/>
        </w:rPr>
        <w:t xml:space="preserve">создание сборника дидактических измерительных материалов по формированию читательской грамотности на уроках русского языка в 5 классе. </w:t>
      </w:r>
    </w:p>
    <w:p w:rsidR="00963E3F" w:rsidRDefault="00963E3F" w:rsidP="00963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E3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B7D" w:rsidRDefault="00A7290C" w:rsidP="00963E3F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D">
        <w:rPr>
          <w:rFonts w:ascii="Times New Roman" w:hAnsi="Times New Roman" w:cs="Times New Roman"/>
          <w:sz w:val="24"/>
          <w:szCs w:val="24"/>
        </w:rPr>
        <w:t xml:space="preserve">Организовать на уровне РМО систему, содержащую </w:t>
      </w:r>
      <w:r w:rsidRPr="004F1B7D">
        <w:rPr>
          <w:rFonts w:ascii="Times New Roman" w:hAnsi="Times New Roman" w:cs="Times New Roman"/>
          <w:b/>
          <w:bCs/>
          <w:sz w:val="24"/>
          <w:szCs w:val="24"/>
        </w:rPr>
        <w:t>единые подходы, требования, методы, инструменты</w:t>
      </w:r>
      <w:r w:rsidRPr="004F1B7D">
        <w:rPr>
          <w:rFonts w:ascii="Times New Roman" w:hAnsi="Times New Roman" w:cs="Times New Roman"/>
          <w:sz w:val="24"/>
          <w:szCs w:val="24"/>
        </w:rPr>
        <w:t xml:space="preserve"> по формированию читательской грамотности.</w:t>
      </w:r>
    </w:p>
    <w:p w:rsidR="00A7290C" w:rsidRPr="004F1B7D" w:rsidRDefault="00A7290C" w:rsidP="00963E3F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D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4F1B7D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читательской грамотности </w:t>
      </w:r>
      <w:r w:rsidR="001D5CAE">
        <w:rPr>
          <w:rFonts w:ascii="Times New Roman" w:hAnsi="Times New Roman" w:cs="Times New Roman"/>
          <w:sz w:val="24"/>
          <w:szCs w:val="24"/>
        </w:rPr>
        <w:t>как основной фактор</w:t>
      </w:r>
      <w:r w:rsidRPr="004F1B7D">
        <w:rPr>
          <w:rFonts w:ascii="Times New Roman" w:hAnsi="Times New Roman" w:cs="Times New Roman"/>
          <w:sz w:val="24"/>
          <w:szCs w:val="24"/>
        </w:rPr>
        <w:t xml:space="preserve"> успешности каждого ученика на всех уровнях обучения.</w:t>
      </w:r>
    </w:p>
    <w:p w:rsidR="00A35D07" w:rsidRPr="00A35D07" w:rsidRDefault="00B076F5" w:rsidP="00963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Система работы ОУ</w:t>
      </w:r>
      <w:r w:rsidR="00A35D07" w:rsidRPr="00A35D07">
        <w:rPr>
          <w:rFonts w:ascii="Times New Roman" w:hAnsi="Times New Roman" w:cs="Times New Roman"/>
          <w:b/>
          <w:sz w:val="24"/>
          <w:szCs w:val="24"/>
        </w:rPr>
        <w:t xml:space="preserve"> по формированию читательской грамотности: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2"/>
        <w:gridCol w:w="1567"/>
        <w:gridCol w:w="1567"/>
        <w:gridCol w:w="1567"/>
        <w:gridCol w:w="1567"/>
      </w:tblGrid>
      <w:tr w:rsidR="00A35D07" w:rsidTr="004F1B7D">
        <w:tc>
          <w:tcPr>
            <w:tcW w:w="3302" w:type="dxa"/>
            <w:shd w:val="clear" w:color="auto" w:fill="FFFF00"/>
          </w:tcPr>
          <w:p w:rsidR="00A35D07" w:rsidRDefault="00A35D07" w:rsidP="00963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работы с текстом</w:t>
            </w:r>
          </w:p>
        </w:tc>
        <w:tc>
          <w:tcPr>
            <w:tcW w:w="3134" w:type="dxa"/>
            <w:gridSpan w:val="2"/>
            <w:shd w:val="clear" w:color="auto" w:fill="C2D69B" w:themeFill="accent3" w:themeFillTint="99"/>
          </w:tcPr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активно-продуктивного чтения</w:t>
            </w:r>
          </w:p>
        </w:tc>
        <w:tc>
          <w:tcPr>
            <w:tcW w:w="3134" w:type="dxa"/>
            <w:gridSpan w:val="2"/>
            <w:shd w:val="clear" w:color="auto" w:fill="FBD4B4" w:themeFill="accent6" w:themeFillTint="66"/>
          </w:tcPr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текстами</w:t>
            </w:r>
          </w:p>
        </w:tc>
      </w:tr>
      <w:tr w:rsidR="00A35D07" w:rsidTr="00A13C01">
        <w:tc>
          <w:tcPr>
            <w:tcW w:w="3302" w:type="dxa"/>
          </w:tcPr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134" w:type="dxa"/>
            <w:gridSpan w:val="2"/>
          </w:tcPr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134" w:type="dxa"/>
            <w:gridSpan w:val="2"/>
          </w:tcPr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  <w:p w:rsidR="00A35D07" w:rsidRDefault="00A35D07" w:rsidP="00A35D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A35D07" w:rsidTr="004F1B7D">
        <w:tc>
          <w:tcPr>
            <w:tcW w:w="3302" w:type="dxa"/>
            <w:shd w:val="clear" w:color="auto" w:fill="FFFF00"/>
          </w:tcPr>
          <w:p w:rsidR="00A35D07" w:rsidRDefault="00A35D07" w:rsidP="00963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00"/>
          </w:tcPr>
          <w:p w:rsidR="00A35D07" w:rsidRDefault="00A35D07" w:rsidP="00963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C2D69B" w:themeFill="accent3" w:themeFillTint="99"/>
          </w:tcPr>
          <w:p w:rsidR="00A35D07" w:rsidRDefault="00A35D07" w:rsidP="00963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C2D69B" w:themeFill="accent3" w:themeFillTint="99"/>
          </w:tcPr>
          <w:p w:rsidR="00A35D07" w:rsidRDefault="00A35D07" w:rsidP="00963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BD4B4" w:themeFill="accent6" w:themeFillTint="66"/>
          </w:tcPr>
          <w:p w:rsidR="00A35D07" w:rsidRDefault="00A35D07" w:rsidP="00963E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B7D" w:rsidRDefault="004F1B7D" w:rsidP="004F1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0361" w:rsidRPr="004F1B7D">
        <w:rPr>
          <w:rFonts w:ascii="Times New Roman" w:hAnsi="Times New Roman" w:cs="Times New Roman"/>
          <w:sz w:val="24"/>
          <w:szCs w:val="24"/>
        </w:rPr>
        <w:t xml:space="preserve">Каждый учитель-предметник должен пересмотреть план своего урока и </w:t>
      </w:r>
      <w:r w:rsidR="00B80361" w:rsidRPr="004F1B7D">
        <w:rPr>
          <w:rFonts w:ascii="Times New Roman" w:hAnsi="Times New Roman" w:cs="Times New Roman"/>
          <w:b/>
          <w:bCs/>
          <w:sz w:val="24"/>
          <w:szCs w:val="24"/>
        </w:rPr>
        <w:t>включить</w:t>
      </w:r>
      <w:r w:rsidR="00B80361" w:rsidRPr="004F1B7D">
        <w:rPr>
          <w:rFonts w:ascii="Times New Roman" w:hAnsi="Times New Roman" w:cs="Times New Roman"/>
          <w:sz w:val="24"/>
          <w:szCs w:val="24"/>
        </w:rPr>
        <w:t xml:space="preserve">, даже как отдельный этап, </w:t>
      </w:r>
      <w:r w:rsidR="00B80361" w:rsidRPr="004F1B7D">
        <w:rPr>
          <w:rFonts w:ascii="Times New Roman" w:hAnsi="Times New Roman" w:cs="Times New Roman"/>
          <w:b/>
          <w:bCs/>
          <w:sz w:val="24"/>
          <w:szCs w:val="24"/>
        </w:rPr>
        <w:t>работу с текстом</w:t>
      </w:r>
      <w:r w:rsidR="00B80361" w:rsidRPr="004F1B7D">
        <w:rPr>
          <w:rFonts w:ascii="Times New Roman" w:hAnsi="Times New Roman" w:cs="Times New Roman"/>
          <w:sz w:val="24"/>
          <w:szCs w:val="24"/>
        </w:rPr>
        <w:t>. Систематическая работа с те</w:t>
      </w:r>
      <w:r>
        <w:rPr>
          <w:rFonts w:ascii="Times New Roman" w:hAnsi="Times New Roman" w:cs="Times New Roman"/>
          <w:sz w:val="24"/>
          <w:szCs w:val="24"/>
        </w:rPr>
        <w:t xml:space="preserve">кстом позволит добиться качественных </w:t>
      </w:r>
      <w:r w:rsidR="00B80361" w:rsidRPr="004F1B7D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4F1B7D" w:rsidRDefault="004F1B7D" w:rsidP="004F1B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D">
        <w:rPr>
          <w:rFonts w:ascii="Times New Roman" w:hAnsi="Times New Roman" w:cs="Times New Roman"/>
          <w:b/>
          <w:sz w:val="24"/>
          <w:szCs w:val="24"/>
        </w:rPr>
        <w:tab/>
        <w:t>Группы читательских умений:</w:t>
      </w:r>
    </w:p>
    <w:p w:rsidR="007D09BB" w:rsidRDefault="00B80361" w:rsidP="004F1B7D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D">
        <w:rPr>
          <w:rFonts w:ascii="Times New Roman" w:hAnsi="Times New Roman" w:cs="Times New Roman"/>
          <w:sz w:val="24"/>
          <w:szCs w:val="24"/>
        </w:rPr>
        <w:lastRenderedPageBreak/>
        <w:t xml:space="preserve">Ориентация в содержании текста и понимание его целостного смысла, нахождение информации. </w:t>
      </w:r>
    </w:p>
    <w:p w:rsidR="004F1B7D" w:rsidRDefault="00B80361" w:rsidP="004F1B7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D">
        <w:rPr>
          <w:rFonts w:ascii="Times New Roman" w:hAnsi="Times New Roman" w:cs="Times New Roman"/>
          <w:sz w:val="24"/>
          <w:szCs w:val="24"/>
        </w:rPr>
        <w:t xml:space="preserve">Интерпретация текста. </w:t>
      </w:r>
    </w:p>
    <w:p w:rsidR="004F1B7D" w:rsidRDefault="00B80361" w:rsidP="004F1B7D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D">
        <w:rPr>
          <w:rFonts w:ascii="Times New Roman" w:hAnsi="Times New Roman" w:cs="Times New Roman"/>
          <w:sz w:val="24"/>
          <w:szCs w:val="24"/>
        </w:rPr>
        <w:t xml:space="preserve">Рефлексия на содержание текста или на форму текста и его оценку. </w:t>
      </w:r>
    </w:p>
    <w:p w:rsidR="0032497E" w:rsidRDefault="004F1B7D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369">
        <w:rPr>
          <w:rFonts w:ascii="Times New Roman" w:hAnsi="Times New Roman" w:cs="Times New Roman"/>
          <w:b/>
          <w:bCs/>
          <w:sz w:val="24"/>
          <w:szCs w:val="24"/>
        </w:rPr>
        <w:t>Необходимо помнить, что к</w:t>
      </w:r>
      <w:r w:rsidR="00B80361" w:rsidRPr="004F1B7D">
        <w:rPr>
          <w:rFonts w:ascii="Times New Roman" w:hAnsi="Times New Roman" w:cs="Times New Roman"/>
          <w:b/>
          <w:bCs/>
          <w:sz w:val="24"/>
          <w:szCs w:val="24"/>
        </w:rPr>
        <w:t>аждое читательское умение не формируется по отдельности.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361" w:rsidRPr="004F1B7D">
        <w:rPr>
          <w:rFonts w:ascii="Times New Roman" w:hAnsi="Times New Roman" w:cs="Times New Roman"/>
          <w:sz w:val="24"/>
          <w:szCs w:val="24"/>
        </w:rPr>
        <w:t>Все умения, образующие систему, формируются одновременно при обращении к каждому новому произведению, поскольку более высокий уровень восприятия достигается только в результате взаимодействия всех элементов системы.</w:t>
      </w: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ориентиром поэтапного, системного и продуктивного планирования учебных занятий, направленных на формирование читательской грамотности, может стать содержание этого пособия.</w:t>
      </w: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A8034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1961" w:rsidRDefault="00461961" w:rsidP="00A8034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1961" w:rsidRDefault="00461961" w:rsidP="00A8034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1961" w:rsidRDefault="00461961" w:rsidP="00A8034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1961" w:rsidRDefault="00461961" w:rsidP="00A8034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1961" w:rsidRDefault="00461961" w:rsidP="00A8034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1961" w:rsidRDefault="00461961" w:rsidP="00A8034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Default="00A80342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369" w:rsidRDefault="00521369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369" w:rsidRDefault="00521369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76F5" w:rsidRDefault="00B076F5" w:rsidP="004F1B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687C" w:rsidRPr="00AE687C" w:rsidRDefault="00385591" w:rsidP="00AE687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E687C" w:rsidRPr="00AE687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E687C" w:rsidRPr="00AE687C">
        <w:rPr>
          <w:rFonts w:ascii="Times New Roman" w:hAnsi="Times New Roman" w:cs="Times New Roman"/>
          <w:b/>
          <w:sz w:val="24"/>
          <w:szCs w:val="24"/>
        </w:rPr>
        <w:t>Язык и общение</w:t>
      </w:r>
    </w:p>
    <w:p w:rsidR="00AE687C" w:rsidRPr="00AE687C" w:rsidRDefault="00385591" w:rsidP="00AE687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6B5F">
        <w:rPr>
          <w:rFonts w:ascii="Times New Roman" w:hAnsi="Times New Roman" w:cs="Times New Roman"/>
          <w:sz w:val="24"/>
          <w:szCs w:val="24"/>
        </w:rPr>
        <w:t xml:space="preserve">Стадия </w:t>
      </w:r>
      <w:r w:rsidR="00AE687C">
        <w:rPr>
          <w:rFonts w:ascii="Times New Roman" w:hAnsi="Times New Roman" w:cs="Times New Roman"/>
          <w:sz w:val="24"/>
          <w:szCs w:val="24"/>
        </w:rPr>
        <w:t xml:space="preserve">урока: </w:t>
      </w:r>
      <w:r w:rsidR="00AE687C" w:rsidRPr="00AE687C">
        <w:rPr>
          <w:rFonts w:ascii="Times New Roman" w:hAnsi="Times New Roman" w:cs="Times New Roman"/>
          <w:b/>
          <w:sz w:val="24"/>
          <w:szCs w:val="24"/>
        </w:rPr>
        <w:t>осмысление новой информации</w:t>
      </w:r>
    </w:p>
    <w:p w:rsidR="00AE687C" w:rsidRPr="00AE687C" w:rsidRDefault="00385591" w:rsidP="00AE687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87C" w:rsidRPr="00AE687C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E687C">
        <w:rPr>
          <w:rFonts w:ascii="Times New Roman" w:hAnsi="Times New Roman" w:cs="Times New Roman"/>
          <w:sz w:val="24"/>
          <w:szCs w:val="24"/>
        </w:rPr>
        <w:t>для выполнения заданий</w:t>
      </w:r>
      <w:r w:rsidR="00AE687C" w:rsidRPr="00AE687C">
        <w:rPr>
          <w:rFonts w:ascii="Times New Roman" w:hAnsi="Times New Roman" w:cs="Times New Roman"/>
          <w:sz w:val="24"/>
          <w:szCs w:val="24"/>
        </w:rPr>
        <w:t xml:space="preserve">: </w:t>
      </w:r>
      <w:r w:rsidR="00AE687C" w:rsidRPr="00AE687C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776964" w:rsidRDefault="00776964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proofErr w:type="gramStart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(1) Родной язык! (2) Сколько о нём сказано! (3) А чудо родной речи необъяснимо. (4) Только родное слово, познанное и постигнутое в детстве, может напоить душу поэзией, рождённой опытом народа, пробудить в человеке первые истоки национальной гордости.</w:t>
      </w:r>
      <w:r w:rsidR="00A72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(5) Детство – не только славная пора. (6) Детство – ядро будущей человеческой личности. (7) Именно в детстве закладывается подлинное знание родной речи, именно тогда</w:t>
      </w:r>
      <w:proofErr w:type="gramEnd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возникает ощущение причастности к окружающим людям, окружающей природе и определённой культуре.</w:t>
      </w: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(8) Для меня русский язык </w:t>
      </w:r>
      <w:proofErr w:type="gramStart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не</w:t>
      </w:r>
      <w:proofErr w:type="gramEnd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меньшей степени родной, чем киргизский, родной с детства.</w:t>
      </w: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(9) Мне было пять лет, когда я впервые выступил в роли переводчика. (10) Это произошло в горах, где я был с бабушкой.</w:t>
      </w: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proofErr w:type="gramStart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(11) В то лето случилась беда. (12) Племенной жеребец, купленный колхозом незадолго до этого, внезапно околел. (13) Табунщики переполошились: жеребец был ценный, породистый, привезённый из далекой России. (14) Послали гонца в колхоз, оттуда гонца в район. (15) И через день к нам в горы приехал русский человек – ветеринар. (16) Высокий, рыжебородый, с голубыми глазами, в чёрной кожаной куртке, с полевой</w:t>
      </w:r>
      <w:proofErr w:type="gramEnd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сумкой на боку. (17) Я очень хорошо его запомнил.</w:t>
      </w:r>
      <w:r w:rsidR="00A72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(18) Он не знал ни слова по-киргизски, а наши – по-русски. (19) Табунщики, недолго думая, решили, что переводчиком буду я. (20) А я в это время стоял в толпе ребятишек.</w:t>
      </w:r>
      <w:r w:rsidR="00A72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(21) Я застеснялся, испугался и убежал к бабушке в юрту. (22) Бабушка всегда была ласкова со мной, а в этот раз строго</w:t>
      </w:r>
      <w:proofErr w:type="gramEnd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нахмурилась.</w:t>
      </w: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(23) – Ты что, стыдишься говорить по-русски или ты стыдишься своего языка?</w:t>
      </w: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(24) Она взяла меня за руку и повела. (25) Приезжий ветеринар сидел вместе с аксакалами. (26) Он поманил меня, улыбаясь.</w:t>
      </w:r>
    </w:p>
    <w:p w:rsidR="00AE687C" w:rsidRDefault="00A7290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27) – Спроси у них, почему этот жеребец погиб.</w:t>
      </w:r>
    </w:p>
    <w:p w:rsidR="00AE687C" w:rsidRDefault="00A7290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proofErr w:type="gramStart"/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(28) – Дядя, – робко начал я, – это место называется </w:t>
      </w:r>
      <w:proofErr w:type="spellStart"/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Уу</w:t>
      </w:r>
      <w:proofErr w:type="spellEnd"/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-Саз, ядовитый луг.</w:t>
      </w:r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(29) И потом я осмелел, видя, как радовалась бабушка, и приезжий человек, и все в юрте. (30) И на всю жизнь запомнил тот синхронный перевод разговора, слово в слово на обоих языках. (31) Жеребец, оказывается, отравился ядовитой травой. (32) На вопрос, почему не едят эту траву другие лошади, табунщики</w:t>
      </w:r>
      <w:proofErr w:type="gramEnd"/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ответили, что местные лошади знают, что она несъедобная. (33) Так я и перевёл.</w:t>
      </w: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ab/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(34) Приезжий похвалил меня, аксакалы дали вареного мяса, горячего, душистого. (35) Я выскочил из юрты с торжествующим видом. (36) Ребята вмиг окружили меня.</w:t>
      </w:r>
    </w:p>
    <w:p w:rsidR="00AE687C" w:rsidRDefault="00A7290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ab/>
      </w:r>
      <w:r w:rsidR="00AE687C"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(37) – Ты по-русски говоришь, как вода в реке, без остановки!</w:t>
      </w:r>
    </w:p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(38) На самом деле я </w:t>
      </w:r>
      <w:proofErr w:type="gramStart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говорил</w:t>
      </w:r>
      <w:proofErr w:type="gramEnd"/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запинаясь, но ребятам хотелось представить это так. (39) Мы тут же съели мясо и побежали играть.</w:t>
      </w:r>
    </w:p>
    <w:p w:rsidR="00AE687C" w:rsidRPr="00AE687C" w:rsidRDefault="00AE687C" w:rsidP="00AE68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(По Ч.</w:t>
      </w:r>
      <w:r w:rsidR="0077696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Айтматову</w:t>
      </w:r>
      <w:r>
        <w:rPr>
          <w:rStyle w:val="aa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footnoteReference w:id="1"/>
      </w:r>
      <w:r w:rsidRPr="00AE687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535"/>
        <w:gridCol w:w="2375"/>
      </w:tblGrid>
      <w:tr w:rsidR="00AE687C" w:rsidRPr="00AE687C" w:rsidTr="00486582">
        <w:tc>
          <w:tcPr>
            <w:tcW w:w="2660" w:type="dxa"/>
            <w:shd w:val="clear" w:color="auto" w:fill="FDE9D9" w:themeFill="accent6" w:themeFillTint="33"/>
          </w:tcPr>
          <w:p w:rsidR="00AE687C" w:rsidRPr="00AE687C" w:rsidRDefault="00AE687C" w:rsidP="00AE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Группа умений</w:t>
            </w:r>
          </w:p>
        </w:tc>
        <w:tc>
          <w:tcPr>
            <w:tcW w:w="4535" w:type="dxa"/>
            <w:shd w:val="clear" w:color="auto" w:fill="FDE9D9" w:themeFill="accent6" w:themeFillTint="33"/>
          </w:tcPr>
          <w:p w:rsidR="00AE687C" w:rsidRPr="00AE687C" w:rsidRDefault="00AE687C" w:rsidP="00AE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375" w:type="dxa"/>
            <w:shd w:val="clear" w:color="auto" w:fill="FDE9D9" w:themeFill="accent6" w:themeFillTint="33"/>
          </w:tcPr>
          <w:p w:rsidR="00AE687C" w:rsidRPr="00AE687C" w:rsidRDefault="00AE687C" w:rsidP="00AE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2470A" w:rsidRPr="00AE687C" w:rsidTr="00776964">
        <w:tc>
          <w:tcPr>
            <w:tcW w:w="2660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 информации и понимание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Что  такое детство?</w:t>
            </w:r>
          </w:p>
        </w:tc>
        <w:tc>
          <w:tcPr>
            <w:tcW w:w="2375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–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:rsidR="00B2470A" w:rsidRPr="00A7290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F2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B2470A" w:rsidRPr="00A7290C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B2470A" w:rsidRPr="00AE687C" w:rsidTr="00776964">
        <w:tc>
          <w:tcPr>
            <w:tcW w:w="2660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Какое знание закладывается в детстве?</w:t>
            </w:r>
          </w:p>
        </w:tc>
        <w:tc>
          <w:tcPr>
            <w:tcW w:w="2375" w:type="dxa"/>
            <w:vMerge/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776964">
        <w:tc>
          <w:tcPr>
            <w:tcW w:w="2660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В каком возрасте рассказчик попробовал себя в качестве переводчика?</w:t>
            </w:r>
          </w:p>
        </w:tc>
        <w:tc>
          <w:tcPr>
            <w:tcW w:w="2375" w:type="dxa"/>
            <w:vMerge/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776964">
        <w:tc>
          <w:tcPr>
            <w:tcW w:w="2660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О какой беде говорится в тексте?</w:t>
            </w:r>
          </w:p>
        </w:tc>
        <w:tc>
          <w:tcPr>
            <w:tcW w:w="2375" w:type="dxa"/>
            <w:vMerge/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90525C">
        <w:trPr>
          <w:trHeight w:val="828"/>
        </w:trPr>
        <w:tc>
          <w:tcPr>
            <w:tcW w:w="2660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pStyle w:val="a5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Почему местные лошади не ели ядовитую траву.</w:t>
            </w:r>
          </w:p>
        </w:tc>
        <w:tc>
          <w:tcPr>
            <w:tcW w:w="2375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A426F2">
        <w:trPr>
          <w:trHeight w:val="273"/>
        </w:trPr>
        <w:tc>
          <w:tcPr>
            <w:tcW w:w="2660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чём заключается работа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переводчика? Воспользуйтесь текстом для ответа на вопрос.</w:t>
            </w:r>
          </w:p>
        </w:tc>
        <w:tc>
          <w:tcPr>
            <w:tcW w:w="2375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Дан неправильный ответ на вопрос или приведены рассуждения общего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несоответствующие требованию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баллов.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 на вопрос, объяснение не приведено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 на вопрос, объяснение приведено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26F2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B2470A" w:rsidRPr="00AE687C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баллов</w:t>
            </w:r>
          </w:p>
        </w:tc>
      </w:tr>
      <w:tr w:rsidR="00B2470A" w:rsidRPr="00AE687C" w:rsidTr="00776964">
        <w:tc>
          <w:tcPr>
            <w:tcW w:w="2660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Подумайте и дайте определение фразе «как вода в реке»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/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776964">
        <w:tc>
          <w:tcPr>
            <w:tcW w:w="2660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Что такое юрта? Дайте развернутый ответ с примерами.</w:t>
            </w:r>
          </w:p>
        </w:tc>
        <w:tc>
          <w:tcPr>
            <w:tcW w:w="2375" w:type="dxa"/>
            <w:vMerge/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90525C">
        <w:trPr>
          <w:trHeight w:val="828"/>
        </w:trPr>
        <w:tc>
          <w:tcPr>
            <w:tcW w:w="2660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pStyle w:val="a5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Кто такие табунщики? Приведете объяснение на конкретном примере.</w:t>
            </w:r>
          </w:p>
        </w:tc>
        <w:tc>
          <w:tcPr>
            <w:tcW w:w="2375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776964">
        <w:tc>
          <w:tcPr>
            <w:tcW w:w="2660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группа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486582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4535" w:type="dxa"/>
          </w:tcPr>
          <w:p w:rsidR="00B2470A" w:rsidRPr="00AE687C" w:rsidRDefault="00B2470A" w:rsidP="00AE687C">
            <w:pPr>
              <w:pStyle w:val="a5"/>
              <w:numPr>
                <w:ilvl w:val="0"/>
                <w:numId w:val="8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главный герой согласился выступить в роли переводчика?</w:t>
            </w:r>
          </w:p>
        </w:tc>
        <w:tc>
          <w:tcPr>
            <w:tcW w:w="2375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Дан неправильный ответ на вопрос или приведе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рассуждения общего характера,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несоответствующие требованию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баллов.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частично правильный ответ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правильный ответ на вопрос – 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3 балла.</w:t>
            </w:r>
          </w:p>
          <w:p w:rsidR="00A426F2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B2470A" w:rsidRPr="00AE687C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B2470A" w:rsidRPr="00AE687C" w:rsidTr="0090525C">
        <w:trPr>
          <w:trHeight w:val="1242"/>
        </w:trPr>
        <w:tc>
          <w:tcPr>
            <w:tcW w:w="2660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pStyle w:val="a5"/>
              <w:numPr>
                <w:ilvl w:val="0"/>
                <w:numId w:val="8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Как вы считаете, почему бабушка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адовалась, когда увидела, что её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внук говорит по-русски?</w:t>
            </w:r>
          </w:p>
        </w:tc>
        <w:tc>
          <w:tcPr>
            <w:tcW w:w="2375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7C" w:rsidRPr="00AE687C" w:rsidTr="00776964">
        <w:tc>
          <w:tcPr>
            <w:tcW w:w="9570" w:type="dxa"/>
            <w:gridSpan w:val="3"/>
          </w:tcPr>
          <w:p w:rsidR="00AE687C" w:rsidRPr="00A7290C" w:rsidRDefault="00776964" w:rsidP="00A729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  <w:r w:rsidR="00A7290C"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687C"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7290C"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64" w:rsidRDefault="00776964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64" w:rsidRDefault="00776964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64" w:rsidRDefault="00776964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64" w:rsidRDefault="00776964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64" w:rsidRDefault="00776964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64" w:rsidRPr="00B72DF3" w:rsidRDefault="00776964" w:rsidP="00B72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64" w:rsidRPr="00B72DF3" w:rsidRDefault="00A80342" w:rsidP="00B72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16" name="Рисунок 4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AC" w:rsidRDefault="00F743AC" w:rsidP="00B72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Pr="00B72DF3" w:rsidRDefault="00A80342" w:rsidP="00B72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F3" w:rsidRDefault="00B72DF3" w:rsidP="00B72DF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Тема:</w:t>
      </w:r>
      <w:r w:rsidR="00D75A94">
        <w:rPr>
          <w:rFonts w:ascii="Times New Roman" w:hAnsi="Times New Roman" w:cs="Times New Roman"/>
          <w:sz w:val="24"/>
          <w:szCs w:val="24"/>
        </w:rPr>
        <w:t xml:space="preserve"> </w:t>
      </w:r>
      <w:r w:rsidR="00D75A94" w:rsidRPr="00D75A94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B72DF3" w:rsidRPr="00B72DF3" w:rsidRDefault="00B72DF3" w:rsidP="00B72DF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Стадия урока: </w:t>
      </w:r>
      <w:r w:rsidRPr="00B72DF3">
        <w:rPr>
          <w:rFonts w:ascii="Times New Roman" w:hAnsi="Times New Roman" w:cs="Times New Roman"/>
          <w:b/>
          <w:sz w:val="24"/>
          <w:szCs w:val="24"/>
        </w:rPr>
        <w:t>осмысление новой информации</w:t>
      </w:r>
    </w:p>
    <w:p w:rsidR="00B72DF3" w:rsidRDefault="00B72DF3" w:rsidP="00B72DF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DF3">
        <w:rPr>
          <w:rFonts w:ascii="Times New Roman" w:hAnsi="Times New Roman" w:cs="Times New Roman"/>
          <w:sz w:val="24"/>
          <w:szCs w:val="24"/>
        </w:rPr>
        <w:t>Время для выполнения заданий с текстом: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DF3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B72DF3" w:rsidRPr="00B72DF3" w:rsidRDefault="00B72DF3" w:rsidP="00B72DF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2DF3" w:rsidRPr="00B72DF3" w:rsidRDefault="00B72DF3" w:rsidP="00B72DF3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</w:pPr>
      <w:r>
        <w:tab/>
      </w:r>
      <w:r w:rsidRPr="00B72DF3">
        <w:t>Луков на  земле очень много. Учёные даже не могут точно подсчитать их число. Считается, что видов этого растения 500-600. И все они объединяются в один род, который ботаники и называют лук.</w:t>
      </w:r>
    </w:p>
    <w:p w:rsidR="00B72DF3" w:rsidRPr="00B72DF3" w:rsidRDefault="00B72DF3" w:rsidP="00B72DF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72DF3">
        <w:t>Луки широко распространены по всему земному шару. На территории нашей страны растёт 223 вида лука. Как бы ни  выглядело растение этого семейства, из других его всегда выделит одно свойство - особенный луковый запах.</w:t>
      </w:r>
    </w:p>
    <w:p w:rsidR="00B72DF3" w:rsidRPr="00B72DF3" w:rsidRDefault="00B72DF3" w:rsidP="00B72DF3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B72DF3">
        <w:t xml:space="preserve"> </w:t>
      </w:r>
      <w:r w:rsidRPr="00B72DF3">
        <w:tab/>
        <w:t xml:space="preserve">Родина репчатого лука — Юго-Западная Азия. В России лук культивируется повсюду как огородная культура, употребляется в пищу. В диком виде современный лук репчатый не встречается нигде. На Руси эта культура известна с X века. </w:t>
      </w:r>
    </w:p>
    <w:p w:rsidR="00B72DF3" w:rsidRPr="00B72DF3" w:rsidRDefault="00B72DF3" w:rsidP="00B72DF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72DF3">
        <w:t xml:space="preserve">В Древнем Египте лук олицетворял неистощимую жизненную силу и бессмертие. Его носили на груди как талисман, способный защитить от злого глаза, болезней. </w:t>
      </w:r>
    </w:p>
    <w:p w:rsidR="00B72DF3" w:rsidRPr="00B72DF3" w:rsidRDefault="00B72DF3" w:rsidP="00B72DF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72DF3">
        <w:t>Лук издавна заслужил в народе славу отличного овоща и целебного средства чуть ли не от всех болезней. При эпидемии связки лука вывешивались в каждом доме. Когда путешественники надолго отправлялись в северные края, они всегда запасались лу</w:t>
      </w:r>
      <w:r>
        <w:t>ком. Русские крестьяне говорили</w:t>
      </w:r>
      <w:r w:rsidRPr="00B72DF3">
        <w:t>: «Кто ест лук, тот избавлен от мук». А еще говорили  Лук да баня все правят</w:t>
      </w:r>
      <w:r w:rsidR="00D75A94">
        <w:t>. Так в старину подчеркивали</w:t>
      </w:r>
      <w:r w:rsidRPr="00B72DF3">
        <w:t xml:space="preserve"> большое значение этого не</w:t>
      </w:r>
      <w:r>
        <w:t>прихотливого овощного растения.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394"/>
        <w:gridCol w:w="2516"/>
      </w:tblGrid>
      <w:tr w:rsidR="00B72DF3" w:rsidRPr="00B72DF3" w:rsidTr="00D75A94">
        <w:tc>
          <w:tcPr>
            <w:tcW w:w="2660" w:type="dxa"/>
            <w:shd w:val="clear" w:color="auto" w:fill="FDE9D9" w:themeFill="accent6" w:themeFillTint="33"/>
          </w:tcPr>
          <w:p w:rsidR="00B72DF3" w:rsidRPr="00B72DF3" w:rsidRDefault="00B72DF3" w:rsidP="00B72D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Группа умений</w:t>
            </w:r>
          </w:p>
        </w:tc>
        <w:tc>
          <w:tcPr>
            <w:tcW w:w="4394" w:type="dxa"/>
            <w:shd w:val="clear" w:color="auto" w:fill="FDE9D9" w:themeFill="accent6" w:themeFillTint="33"/>
          </w:tcPr>
          <w:p w:rsidR="00B72DF3" w:rsidRPr="00B72DF3" w:rsidRDefault="00B72DF3" w:rsidP="00B72D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516" w:type="dxa"/>
            <w:shd w:val="clear" w:color="auto" w:fill="FDE9D9" w:themeFill="accent6" w:themeFillTint="33"/>
          </w:tcPr>
          <w:p w:rsidR="00B72DF3" w:rsidRPr="00B72DF3" w:rsidRDefault="00B72DF3" w:rsidP="00B72D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A4E2B" w:rsidRPr="00B72DF3" w:rsidTr="00D75A94">
        <w:tc>
          <w:tcPr>
            <w:tcW w:w="2660" w:type="dxa"/>
            <w:vMerge w:val="restart"/>
          </w:tcPr>
          <w:p w:rsidR="00FA4E2B" w:rsidRPr="00B72DF3" w:rsidRDefault="00FA4E2B" w:rsidP="00B72D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FA4E2B" w:rsidRPr="00B72DF3" w:rsidRDefault="00FA4E2B" w:rsidP="00B72D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E2B" w:rsidRDefault="00FA4E2B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Поиск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и понимание</w:t>
            </w:r>
          </w:p>
          <w:p w:rsidR="00FA4E2B" w:rsidRPr="00B72DF3" w:rsidRDefault="00FA4E2B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</w:tc>
        <w:tc>
          <w:tcPr>
            <w:tcW w:w="4394" w:type="dxa"/>
          </w:tcPr>
          <w:p w:rsidR="00FA4E2B" w:rsidRPr="00B72DF3" w:rsidRDefault="00FA4E2B" w:rsidP="00FA4E2B">
            <w:pPr>
              <w:pStyle w:val="a5"/>
              <w:numPr>
                <w:ilvl w:val="0"/>
                <w:numId w:val="2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1.Сколько видов лука растет на 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территории нашей страны?</w:t>
            </w:r>
          </w:p>
        </w:tc>
        <w:tc>
          <w:tcPr>
            <w:tcW w:w="2516" w:type="dxa"/>
            <w:vMerge w:val="restart"/>
          </w:tcPr>
          <w:p w:rsidR="00FA4E2B" w:rsidRPr="00AE687C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–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FA4E2B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FA4E2B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:rsidR="006E6B5F" w:rsidRDefault="006E6B5F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B5F" w:rsidRPr="00FA4E2B" w:rsidRDefault="006E6B5F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E2B" w:rsidRDefault="00FA4E2B" w:rsidP="00FA4E2B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FA4E2B" w:rsidRPr="00FA4E2B" w:rsidRDefault="00FA4E2B" w:rsidP="00FA4E2B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A4E2B" w:rsidRPr="00B72DF3" w:rsidTr="00D75A94">
        <w:tc>
          <w:tcPr>
            <w:tcW w:w="2660" w:type="dxa"/>
            <w:vMerge/>
          </w:tcPr>
          <w:p w:rsidR="00FA4E2B" w:rsidRPr="00B72DF3" w:rsidRDefault="00FA4E2B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4E2B" w:rsidRPr="00B72DF3" w:rsidRDefault="00FA4E2B" w:rsidP="00FA4E2B">
            <w:pPr>
              <w:pStyle w:val="a5"/>
              <w:numPr>
                <w:ilvl w:val="0"/>
                <w:numId w:val="2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Какое свойство является отличительной чертой лука от других растений?</w:t>
            </w:r>
          </w:p>
        </w:tc>
        <w:tc>
          <w:tcPr>
            <w:tcW w:w="2516" w:type="dxa"/>
            <w:vMerge/>
          </w:tcPr>
          <w:p w:rsidR="00FA4E2B" w:rsidRPr="00B72DF3" w:rsidRDefault="00FA4E2B" w:rsidP="00FA4E2B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2B" w:rsidRPr="00B72DF3" w:rsidTr="00D75A94">
        <w:tc>
          <w:tcPr>
            <w:tcW w:w="2660" w:type="dxa"/>
            <w:vMerge/>
          </w:tcPr>
          <w:p w:rsidR="00FA4E2B" w:rsidRPr="00B72DF3" w:rsidRDefault="00FA4E2B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4E2B" w:rsidRPr="00B72DF3" w:rsidRDefault="00FA4E2B" w:rsidP="00FA4E2B">
            <w:pPr>
              <w:pStyle w:val="a5"/>
              <w:numPr>
                <w:ilvl w:val="0"/>
                <w:numId w:val="2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Назовите Родину репчатого лука</w:t>
            </w:r>
            <w:r w:rsidR="006E6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vMerge/>
          </w:tcPr>
          <w:p w:rsidR="00FA4E2B" w:rsidRPr="00B72DF3" w:rsidRDefault="00FA4E2B" w:rsidP="00FA4E2B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2B" w:rsidRPr="00B72DF3" w:rsidTr="00D75A94">
        <w:trPr>
          <w:trHeight w:val="395"/>
        </w:trPr>
        <w:tc>
          <w:tcPr>
            <w:tcW w:w="2660" w:type="dxa"/>
            <w:vMerge/>
          </w:tcPr>
          <w:p w:rsidR="00FA4E2B" w:rsidRPr="00B72DF3" w:rsidRDefault="00FA4E2B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4E2B" w:rsidRPr="00B72DF3" w:rsidRDefault="00FA4E2B" w:rsidP="00FA4E2B">
            <w:pPr>
              <w:pStyle w:val="a5"/>
              <w:numPr>
                <w:ilvl w:val="0"/>
                <w:numId w:val="2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Что олицетворял лук в древнем Египте?</w:t>
            </w:r>
          </w:p>
        </w:tc>
        <w:tc>
          <w:tcPr>
            <w:tcW w:w="2516" w:type="dxa"/>
            <w:vMerge/>
          </w:tcPr>
          <w:p w:rsidR="00FA4E2B" w:rsidRPr="00FA4E2B" w:rsidRDefault="00FA4E2B" w:rsidP="00FA4E2B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DF3" w:rsidRPr="00B72DF3" w:rsidTr="00D75A94">
        <w:tc>
          <w:tcPr>
            <w:tcW w:w="2660" w:type="dxa"/>
            <w:vMerge w:val="restart"/>
          </w:tcPr>
          <w:p w:rsidR="00B72DF3" w:rsidRP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B72DF3" w:rsidRP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F3" w:rsidRP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и интерпретация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394" w:type="dxa"/>
          </w:tcPr>
          <w:p w:rsidR="00B72DF3" w:rsidRPr="00B72DF3" w:rsidRDefault="00FA4E2B" w:rsidP="00FA4E2B">
            <w:pPr>
              <w:pStyle w:val="a5"/>
              <w:numPr>
                <w:ilvl w:val="0"/>
                <w:numId w:val="2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72DF3"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эпидемия? </w:t>
            </w:r>
          </w:p>
        </w:tc>
        <w:tc>
          <w:tcPr>
            <w:tcW w:w="2516" w:type="dxa"/>
          </w:tcPr>
          <w:p w:rsidR="00FA4E2B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Дан неправильный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E2B" w:rsidRPr="00AE687C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баллов.</w:t>
            </w:r>
          </w:p>
          <w:p w:rsidR="00FA4E2B" w:rsidRPr="00AE687C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частично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правильный ответ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:rsidR="00FA4E2B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правильный ответ на вопрос – </w:t>
            </w:r>
          </w:p>
          <w:p w:rsidR="00FA4E2B" w:rsidRPr="00FA4E2B" w:rsidRDefault="00FA4E2B" w:rsidP="00FA4E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3 балла.</w:t>
            </w:r>
          </w:p>
        </w:tc>
      </w:tr>
      <w:tr w:rsidR="00B72DF3" w:rsidRPr="00B72DF3" w:rsidTr="00D75A94">
        <w:tc>
          <w:tcPr>
            <w:tcW w:w="2660" w:type="dxa"/>
            <w:vMerge/>
          </w:tcPr>
          <w:p w:rsidR="00B72DF3" w:rsidRP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2DF3" w:rsidRPr="00B72DF3" w:rsidRDefault="00FA4E2B" w:rsidP="00FA4E2B">
            <w:pPr>
              <w:pStyle w:val="a5"/>
              <w:numPr>
                <w:ilvl w:val="0"/>
                <w:numId w:val="2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вы думаете, почему люди</w:t>
            </w:r>
            <w:r w:rsidR="00B72DF3" w:rsidRPr="00B72DF3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правляясь надолго в путешествие, </w:t>
            </w:r>
            <w:r w:rsidR="00B72DF3" w:rsidRPr="00B72DF3">
              <w:rPr>
                <w:rFonts w:ascii="Times New Roman" w:hAnsi="Times New Roman" w:cs="Times New Roman"/>
                <w:sz w:val="24"/>
                <w:szCs w:val="24"/>
              </w:rPr>
              <w:t>брали с собой лук? Напишите ответ, используя однородные члены предложения.</w:t>
            </w:r>
          </w:p>
        </w:tc>
        <w:tc>
          <w:tcPr>
            <w:tcW w:w="2516" w:type="dxa"/>
          </w:tcPr>
          <w:p w:rsidR="00B72DF3" w:rsidRPr="00B72DF3" w:rsidRDefault="00D75A94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От 0 до 2-х баллов</w:t>
            </w:r>
            <w:r w:rsidR="00B72DF3"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 за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DF3" w:rsidRPr="00B72DF3" w:rsidRDefault="00D75A94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От 0 до 2-х баллов</w:t>
            </w:r>
            <w:r w:rsidR="00B72DF3"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 за использование однородных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DF3" w:rsidRPr="00B72DF3" w:rsidTr="00D75A94">
        <w:tc>
          <w:tcPr>
            <w:tcW w:w="2660" w:type="dxa"/>
            <w:vMerge/>
          </w:tcPr>
          <w:p w:rsidR="00B72DF3" w:rsidRP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2DF3" w:rsidRPr="00B72DF3" w:rsidRDefault="00FA4E2B" w:rsidP="00FA4E2B">
            <w:pPr>
              <w:pStyle w:val="a5"/>
              <w:numPr>
                <w:ilvl w:val="0"/>
                <w:numId w:val="2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2DF3" w:rsidRPr="00B72DF3">
              <w:rPr>
                <w:rFonts w:ascii="Times New Roman" w:hAnsi="Times New Roman" w:cs="Times New Roman"/>
                <w:sz w:val="24"/>
                <w:szCs w:val="24"/>
              </w:rPr>
              <w:t>Найдите в тексте предложения с прямой речью, выпишите и постройте схему.</w:t>
            </w:r>
          </w:p>
        </w:tc>
        <w:tc>
          <w:tcPr>
            <w:tcW w:w="2516" w:type="dxa"/>
          </w:tcPr>
          <w:p w:rsidR="00B72DF3" w:rsidRPr="00B72DF3" w:rsidRDefault="00B72DF3" w:rsidP="00D75A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  <w:r w:rsidR="00D75A94"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 w:rsidR="00D7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 за предложение</w:t>
            </w:r>
            <w:r w:rsidR="00D7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DF3" w:rsidRPr="00B72DF3" w:rsidRDefault="00B72DF3" w:rsidP="00D75A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  <w:r w:rsidR="00D75A94"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 за схему</w:t>
            </w:r>
            <w:r w:rsidR="00D7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DF3" w:rsidRPr="00B72DF3" w:rsidTr="00D75A94">
        <w:tc>
          <w:tcPr>
            <w:tcW w:w="2660" w:type="dxa"/>
            <w:vMerge/>
          </w:tcPr>
          <w:p w:rsidR="00B72DF3" w:rsidRP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2DF3" w:rsidRDefault="00FA4E2B" w:rsidP="00FA4E2B">
            <w:pPr>
              <w:pStyle w:val="a5"/>
              <w:numPr>
                <w:ilvl w:val="0"/>
                <w:numId w:val="2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DF3"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предложение с прямой речью, расставьте знаки препинания. </w:t>
            </w:r>
          </w:p>
          <w:p w:rsidR="00D75A94" w:rsidRPr="00B72DF3" w:rsidRDefault="00D75A94" w:rsidP="00D75A94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B72DF3" w:rsidRPr="00B72DF3" w:rsidRDefault="00B72DF3" w:rsidP="00D75A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  <w:r w:rsidR="00D75A94"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 w:rsidR="00D7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 за предложение</w:t>
            </w:r>
            <w:r w:rsidR="00D7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DF3" w:rsidRDefault="00B72DF3" w:rsidP="00D75A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  <w:r w:rsidR="00D75A94"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 w:rsidR="00D75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 расставленные знаки препинания</w:t>
            </w:r>
            <w:r w:rsidR="00D75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A94" w:rsidRDefault="00D75A94" w:rsidP="00D75A94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D75A94" w:rsidRPr="00D75A94" w:rsidRDefault="00D75A94" w:rsidP="00D75A94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B72DF3" w:rsidRPr="00B72DF3" w:rsidTr="00D75A94">
        <w:trPr>
          <w:trHeight w:val="900"/>
        </w:trPr>
        <w:tc>
          <w:tcPr>
            <w:tcW w:w="2660" w:type="dxa"/>
          </w:tcPr>
          <w:p w:rsid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D75A94" w:rsidRPr="00B72DF3" w:rsidRDefault="00D75A94" w:rsidP="00B72D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F3" w:rsidRPr="00B72DF3" w:rsidRDefault="00B72DF3" w:rsidP="00B72D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4394" w:type="dxa"/>
          </w:tcPr>
          <w:p w:rsidR="00B72DF3" w:rsidRPr="00D75A94" w:rsidRDefault="00B72DF3" w:rsidP="00B72DF3">
            <w:pPr>
              <w:pStyle w:val="a5"/>
              <w:numPr>
                <w:ilvl w:val="0"/>
                <w:numId w:val="2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F3">
              <w:rPr>
                <w:rFonts w:ascii="Times New Roman" w:hAnsi="Times New Roman" w:cs="Times New Roman"/>
                <w:sz w:val="24"/>
                <w:szCs w:val="24"/>
              </w:rPr>
              <w:t>Расскажите, какими еще полезными свойствами обладает лук, какие луковые лекарственные рецепты вам известны?</w:t>
            </w:r>
          </w:p>
        </w:tc>
        <w:tc>
          <w:tcPr>
            <w:tcW w:w="2516" w:type="dxa"/>
          </w:tcPr>
          <w:p w:rsidR="00D75A94" w:rsidRPr="00D75A94" w:rsidRDefault="00D75A94" w:rsidP="00B72D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 до </w:t>
            </w:r>
            <w:r w:rsidR="00B72DF3"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-ти</w:t>
            </w:r>
            <w:r w:rsidR="00B72DF3"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5A94" w:rsidRDefault="00D75A94" w:rsidP="00D75A94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D75A94" w:rsidRPr="00D75A94" w:rsidRDefault="00D75A94" w:rsidP="00D75A94">
            <w:pPr>
              <w:shd w:val="clear" w:color="auto" w:fill="D6E3BC" w:themeFill="accent3" w:themeFillTint="66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B72DF3" w:rsidRPr="00B72DF3" w:rsidTr="00B72DF3">
        <w:tc>
          <w:tcPr>
            <w:tcW w:w="9570" w:type="dxa"/>
            <w:gridSpan w:val="3"/>
          </w:tcPr>
          <w:p w:rsidR="00B72DF3" w:rsidRPr="00B72DF3" w:rsidRDefault="00FA4E2B" w:rsidP="00B72DF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75A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</w:tbl>
    <w:p w:rsidR="00B72DF3" w:rsidRPr="00B72DF3" w:rsidRDefault="00B72DF3" w:rsidP="00B72D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2DF3" w:rsidRPr="00B72DF3" w:rsidRDefault="00B72DF3" w:rsidP="00B72D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2DF3" w:rsidRPr="00B72DF3" w:rsidRDefault="00B72DF3" w:rsidP="00B72D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2DF3" w:rsidRPr="00B72DF3" w:rsidRDefault="00B72DF3" w:rsidP="00B72D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A94" w:rsidRPr="00B72DF3" w:rsidRDefault="00A80342" w:rsidP="00B72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17" name="Рисунок 5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AC" w:rsidRPr="00B72DF3" w:rsidRDefault="00F743AC" w:rsidP="00B72DF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2DF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Тема: </w:t>
      </w:r>
      <w:r w:rsidRPr="00B72DF3">
        <w:rPr>
          <w:rFonts w:ascii="Times New Roman" w:hAnsi="Times New Roman" w:cs="Times New Roman"/>
          <w:b/>
          <w:sz w:val="24"/>
          <w:szCs w:val="24"/>
        </w:rPr>
        <w:t>Пунктуация. Удивительные знаки препинания</w:t>
      </w:r>
    </w:p>
    <w:p w:rsidR="00F743AC" w:rsidRPr="00B72DF3" w:rsidRDefault="00F743AC" w:rsidP="00B72DF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2DF3">
        <w:rPr>
          <w:rFonts w:ascii="Times New Roman" w:hAnsi="Times New Roman" w:cs="Times New Roman"/>
          <w:sz w:val="24"/>
          <w:szCs w:val="24"/>
        </w:rPr>
        <w:tab/>
        <w:t>Стадия</w:t>
      </w:r>
      <w:r w:rsidR="006E6B5F">
        <w:rPr>
          <w:rFonts w:ascii="Times New Roman" w:hAnsi="Times New Roman" w:cs="Times New Roman"/>
          <w:sz w:val="24"/>
          <w:szCs w:val="24"/>
        </w:rPr>
        <w:t xml:space="preserve"> </w:t>
      </w:r>
      <w:r w:rsidRPr="00B72DF3">
        <w:rPr>
          <w:rFonts w:ascii="Times New Roman" w:hAnsi="Times New Roman" w:cs="Times New Roman"/>
          <w:sz w:val="24"/>
          <w:szCs w:val="24"/>
        </w:rPr>
        <w:t xml:space="preserve">урока: </w:t>
      </w:r>
      <w:r w:rsidRPr="00B72DF3">
        <w:rPr>
          <w:rFonts w:ascii="Times New Roman" w:hAnsi="Times New Roman" w:cs="Times New Roman"/>
          <w:b/>
          <w:sz w:val="24"/>
          <w:szCs w:val="24"/>
        </w:rPr>
        <w:t>осмысление новой информации</w:t>
      </w:r>
    </w:p>
    <w:p w:rsidR="00F743AC" w:rsidRPr="00B72DF3" w:rsidRDefault="00F743AC" w:rsidP="00B72DF3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2DF3">
        <w:rPr>
          <w:rFonts w:ascii="Times New Roman" w:hAnsi="Times New Roman" w:cs="Times New Roman"/>
          <w:sz w:val="24"/>
          <w:szCs w:val="24"/>
        </w:rPr>
        <w:tab/>
        <w:t xml:space="preserve">Время для выполнения заданий с текстом: </w:t>
      </w:r>
      <w:r w:rsidR="009C247E">
        <w:rPr>
          <w:rFonts w:ascii="Times New Roman" w:hAnsi="Times New Roman" w:cs="Times New Roman"/>
          <w:b/>
          <w:sz w:val="24"/>
          <w:szCs w:val="24"/>
        </w:rPr>
        <w:t>4</w:t>
      </w:r>
      <w:r w:rsidRPr="00B72DF3">
        <w:rPr>
          <w:rFonts w:ascii="Times New Roman" w:hAnsi="Times New Roman" w:cs="Times New Roman"/>
          <w:b/>
          <w:sz w:val="24"/>
          <w:szCs w:val="24"/>
        </w:rPr>
        <w:t>0 минут</w:t>
      </w:r>
    </w:p>
    <w:p w:rsidR="00F743AC" w:rsidRPr="00B72DF3" w:rsidRDefault="00F743AC" w:rsidP="00B72DF3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3AC" w:rsidRPr="00B72DF3" w:rsidRDefault="00F743AC" w:rsidP="00B72DF3">
      <w:pPr>
        <w:pBdr>
          <w:left w:val="single" w:sz="80" w:space="4" w:color="7F7F7F" w:themeColor="text1" w:themeTint="80"/>
          <w:bottom w:val="single" w:sz="8" w:space="0" w:color="7F7F7F" w:themeColor="text1" w:themeTint="8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F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72DF3">
        <w:rPr>
          <w:rFonts w:ascii="Times New Roman" w:hAnsi="Times New Roman" w:cs="Times New Roman"/>
          <w:b/>
          <w:sz w:val="24"/>
          <w:szCs w:val="24"/>
        </w:rPr>
        <w:t xml:space="preserve">Пунктуация </w:t>
      </w:r>
      <w:r w:rsidRPr="00B72DF3">
        <w:rPr>
          <w:rFonts w:ascii="Times New Roman" w:hAnsi="Times New Roman" w:cs="Times New Roman"/>
          <w:sz w:val="24"/>
          <w:szCs w:val="24"/>
        </w:rPr>
        <w:t>– это раздел науки о языке, в котором изучается система знаков препинания и правила их постановки.</w:t>
      </w:r>
    </w:p>
    <w:p w:rsidR="00F743AC" w:rsidRPr="008072BF" w:rsidRDefault="00F743AC" w:rsidP="00B72D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DF3">
        <w:rPr>
          <w:rFonts w:ascii="Times New Roman" w:hAnsi="Times New Roman" w:cs="Times New Roman"/>
          <w:kern w:val="24"/>
          <w:sz w:val="24"/>
          <w:szCs w:val="24"/>
        </w:rPr>
        <w:tab/>
      </w:r>
      <w:r w:rsidRPr="00B72DF3">
        <w:rPr>
          <w:rFonts w:ascii="Times New Roman" w:eastAsia="Times New Roman" w:hAnsi="Times New Roman" w:cs="Times New Roman"/>
          <w:bCs/>
          <w:sz w:val="24"/>
          <w:szCs w:val="24"/>
        </w:rPr>
        <w:t>Пунктуация появилась намного позже, чем запись слов с помощью алфавита. До конца XV века текст писался или вообще без промежутков между словами, или делился на нерасчлененные отрезки. Из знаков препинания в летописях монахов употребляется только точка. В русском языке большинство известных нам</w:t>
      </w: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сегодня знаков препинания появляется в XVI-XVIII веках. </w:t>
      </w:r>
      <w:r w:rsidRPr="008072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43AC" w:rsidRPr="008072BF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Как известно, в системе современной русской пунктуации </w:t>
      </w:r>
      <w:r w:rsidRPr="008072BF">
        <w:rPr>
          <w:rFonts w:ascii="Times New Roman" w:eastAsia="Times New Roman" w:hAnsi="Times New Roman" w:cs="Times New Roman"/>
          <w:b/>
          <w:bCs/>
          <w:sz w:val="24"/>
          <w:szCs w:val="24"/>
        </w:rPr>
        <w:t>10 знаков препинания</w:t>
      </w: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743AC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F743AC" w:rsidSect="002E6A1D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точка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[.]</w:t>
      </w:r>
      <w:proofErr w:type="gramEnd"/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запятая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[,]</w:t>
      </w:r>
      <w:proofErr w:type="gramEnd"/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точка с запят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[;]</w:t>
      </w:r>
      <w:proofErr w:type="gramEnd"/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многоточие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[…]</w:t>
      </w:r>
      <w:proofErr w:type="gramEnd"/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двоеточие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[:]</w:t>
      </w:r>
      <w:proofErr w:type="gramEnd"/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вопросительный знак [?]</w:t>
      </w:r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восклицательный знак [!]</w:t>
      </w:r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тире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[-]</w:t>
      </w:r>
      <w:proofErr w:type="gramEnd"/>
    </w:p>
    <w:p w:rsidR="00F743AC" w:rsidRPr="008072BF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скобки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[()]</w:t>
      </w:r>
      <w:proofErr w:type="gramEnd"/>
    </w:p>
    <w:p w:rsidR="00F743AC" w:rsidRPr="00F743AC" w:rsidRDefault="00F743AC" w:rsidP="00F743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F743AC" w:rsidRPr="00F743AC" w:rsidSect="00F743A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кавычки [" «]</w:t>
      </w:r>
    </w:p>
    <w:p w:rsidR="00F743AC" w:rsidRPr="00354BD5" w:rsidRDefault="00F743AC" w:rsidP="00F743AC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lastRenderedPageBreak/>
        <w:tab/>
      </w:r>
      <w:r w:rsidRPr="008072BF">
        <w:rPr>
          <w:rFonts w:eastAsiaTheme="minorEastAsia"/>
          <w:kern w:val="24"/>
        </w:rPr>
        <w:t>Знаки препинания – это как нотные знаки. Они твердо держат текст и не дают ему рассыпаться.</w:t>
      </w:r>
      <w:r>
        <w:rPr>
          <w:rFonts w:eastAsiaTheme="minorEastAsia"/>
          <w:kern w:val="24"/>
        </w:rPr>
        <w:t xml:space="preserve"> </w:t>
      </w:r>
      <w:r w:rsidRPr="008072BF">
        <w:rPr>
          <w:rFonts w:eastAsiaTheme="minorEastAsia"/>
          <w:kern w:val="24"/>
        </w:rPr>
        <w:t xml:space="preserve">При помощи знаков можно выразить и отношение </w:t>
      </w:r>
      <w:proofErr w:type="gramStart"/>
      <w:r w:rsidRPr="008072BF">
        <w:rPr>
          <w:rFonts w:eastAsiaTheme="minorEastAsia"/>
          <w:kern w:val="24"/>
        </w:rPr>
        <w:t>пишущего</w:t>
      </w:r>
      <w:proofErr w:type="gramEnd"/>
      <w:r w:rsidRPr="008072BF">
        <w:rPr>
          <w:rFonts w:eastAsiaTheme="minorEastAsia"/>
          <w:kern w:val="24"/>
        </w:rPr>
        <w:t xml:space="preserve"> к тому, о чем идет речь. </w:t>
      </w:r>
    </w:p>
    <w:p w:rsidR="00F743AC" w:rsidRPr="008072BF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Древнейшим знаком является </w:t>
      </w:r>
      <w:r w:rsidRPr="008072BF">
        <w:rPr>
          <w:rFonts w:ascii="Times New Roman" w:eastAsia="Times New Roman" w:hAnsi="Times New Roman" w:cs="Times New Roman"/>
          <w:b/>
          <w:bCs/>
          <w:sz w:val="24"/>
          <w:szCs w:val="24"/>
        </w:rPr>
        <w:t>точка</w:t>
      </w:r>
      <w:r w:rsidR="009C247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Однако её употребление</w:t>
      </w:r>
      <w:r w:rsidR="009C247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памятниках древнерусской письменности</w:t>
      </w: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отличалось от </w:t>
      </w:r>
      <w:proofErr w:type="gramStart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современного</w:t>
      </w:r>
      <w:proofErr w:type="gramEnd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 xml:space="preserve">: точка ставилась не внизу на строке, а выше — посреди неё. Например: </w:t>
      </w:r>
      <w:proofErr w:type="spellStart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въоновремя•приближашесяпраздникъ</w:t>
      </w:r>
      <w:proofErr w:type="spellEnd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•… (Архангельское Евангелие, Х</w:t>
      </w:r>
      <w:proofErr w:type="gramStart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gramEnd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век). </w:t>
      </w:r>
    </w:p>
    <w:p w:rsidR="00F743AC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Вот какое объяснение слову </w:t>
      </w:r>
      <w:r w:rsidRPr="008072BF">
        <w:rPr>
          <w:rFonts w:ascii="Times New Roman" w:eastAsia="Times New Roman" w:hAnsi="Times New Roman" w:cs="Times New Roman"/>
          <w:b/>
          <w:bCs/>
          <w:sz w:val="24"/>
          <w:szCs w:val="24"/>
        </w:rPr>
        <w:t>точка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даёт В. И. Даль: „Точка</w:t>
      </w: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 xml:space="preserve"> (ткнуть) ж., значок от укола, от </w:t>
      </w:r>
      <w:proofErr w:type="spellStart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>приткнутия</w:t>
      </w:r>
      <w:proofErr w:type="spellEnd"/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чему острием, кончиком пера, карандаша; мелкая крапина“. </w:t>
      </w: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br/>
        <w:t>    </w:t>
      </w:r>
      <w:r w:rsidRPr="008072BF">
        <w:rPr>
          <w:rFonts w:ascii="Times New Roman" w:eastAsia="Times New Roman" w:hAnsi="Times New Roman" w:cs="Times New Roman"/>
          <w:bCs/>
          <w:sz w:val="24"/>
          <w:szCs w:val="24"/>
        </w:rPr>
        <w:tab/>
        <w:t>Точку по праву можно считать родоначальницей русской пунктуации. Не случайно это слово (или его корень) вошло в название таких знаков, как точка с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запятой, двоеточие, многоточие. 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br/>
        <w:t>   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 русском языке XVI-XVIII веков вопросительный знак назывался </w:t>
      </w:r>
      <w:r w:rsidRPr="00354BD5">
        <w:rPr>
          <w:rFonts w:ascii="Times New Roman" w:eastAsia="Times New Roman" w:hAnsi="Times New Roman" w:cs="Times New Roman"/>
          <w:b/>
          <w:bCs/>
          <w:sz w:val="24"/>
          <w:szCs w:val="24"/>
        </w:rPr>
        <w:t>точка вопросительна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я, восклица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тельный — </w:t>
      </w:r>
      <w:r w:rsidRPr="00354BD5">
        <w:rPr>
          <w:rFonts w:ascii="Times New Roman" w:eastAsia="Times New Roman" w:hAnsi="Times New Roman" w:cs="Times New Roman"/>
          <w:b/>
          <w:bCs/>
          <w:sz w:val="24"/>
          <w:szCs w:val="24"/>
        </w:rPr>
        <w:t>точка удивления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43AC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Наиболее распространённым знаком препинания в русском языке считается </w:t>
      </w:r>
      <w:r w:rsidRPr="00A33F4F">
        <w:rPr>
          <w:rFonts w:ascii="Times New Roman" w:eastAsia="Times New Roman" w:hAnsi="Times New Roman" w:cs="Times New Roman"/>
          <w:b/>
          <w:bCs/>
          <w:sz w:val="24"/>
          <w:szCs w:val="24"/>
        </w:rPr>
        <w:t>запятая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. Это слово встречается в XV веке.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В. И. Даль связывает это слово с глаголами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запясть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запять,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запинать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„останавливать“, „задерживать“.  </w:t>
      </w:r>
    </w:p>
    <w:p w:rsidR="00F743AC" w:rsidRPr="008072BF" w:rsidRDefault="00F743AC" w:rsidP="00F743A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072B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Когда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этот </w:t>
      </w:r>
      <w:r w:rsidRPr="008072B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знак пропущен или поставлен неправильно, это может привести к серьезным искажениям смысла.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</w:t>
      </w:r>
      <w:r w:rsidRPr="008072B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от пример из прошлого:</w:t>
      </w:r>
    </w:p>
    <w:p w:rsidR="00F743AC" w:rsidRPr="00354BD5" w:rsidRDefault="00F743AC" w:rsidP="00F743AC">
      <w:pPr>
        <w:spacing w:after="0" w:line="360" w:lineRule="auto"/>
        <w:ind w:firstLine="709"/>
        <w:jc w:val="center"/>
        <w:textAlignment w:val="top"/>
        <w:rPr>
          <w:color w:val="000000" w:themeColor="text1"/>
          <w:kern w:val="24"/>
          <w:sz w:val="24"/>
          <w:szCs w:val="24"/>
        </w:rPr>
      </w:pPr>
      <w:r w:rsidRPr="008072B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путешественник</w:t>
      </w:r>
      <w:r w:rsidRPr="008072B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 момент опасности пообещал «поставить статую золотую, пику держащую». Но, когда опасность миновала, ему не захотелось раскошеливаться на статую из золота, и он дал распоряжение: «Поставьте статую,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золотую пику держащую». Так он, </w:t>
      </w:r>
      <w:r w:rsidRPr="008072B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 нарушив своего обещания, переносом запятой сократил свои расходы.</w:t>
      </w:r>
      <w:r w:rsidRPr="008072BF">
        <w:rPr>
          <w:noProof/>
          <w:sz w:val="24"/>
          <w:szCs w:val="24"/>
        </w:rPr>
        <w:drawing>
          <wp:inline distT="0" distB="0" distL="0" distR="0">
            <wp:extent cx="2744561" cy="1709214"/>
            <wp:effectExtent l="171450" t="133350" r="360589" b="310086"/>
            <wp:docPr id="1" name="Picture 2" descr="C:\Users\Ирина\Pictures\slide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Ирина\Pictures\slide_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100" b="23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93" cy="17093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</w:p>
    <w:p w:rsidR="00F743AC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33F4F">
        <w:rPr>
          <w:rFonts w:ascii="Times New Roman" w:eastAsia="Times New Roman" w:hAnsi="Times New Roman" w:cs="Times New Roman"/>
          <w:b/>
          <w:bCs/>
          <w:sz w:val="24"/>
          <w:szCs w:val="24"/>
        </w:rPr>
        <w:t>Двоеточие</w:t>
      </w:r>
      <w:proofErr w:type="gram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 [:] </w:t>
      </w:r>
      <w:proofErr w:type="gram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разделительный знак начинает употребляться с конца XVI века. </w:t>
      </w:r>
    </w:p>
    <w:p w:rsidR="00F743AC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33F4F">
        <w:rPr>
          <w:rFonts w:ascii="Times New Roman" w:eastAsia="Times New Roman" w:hAnsi="Times New Roman" w:cs="Times New Roman"/>
          <w:b/>
          <w:bCs/>
          <w:sz w:val="24"/>
          <w:szCs w:val="24"/>
        </w:rPr>
        <w:t>Тире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  относится к наиболее «молодым» знакам препинания. Существует мнение, что его изобрёл писатель и историк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Н.М.Карамзин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Но некоторые учёные-языковеды опровергают данное мнение: этот знак встречается уже во второй половине XVIII в. Карамзин лишь способствовал его популяризации. В «Российской грамматике»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А.А.Барсова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 (1797 г.) этот знак описан под названием «молчанка».</w:t>
      </w:r>
    </w:p>
    <w:p w:rsidR="00F743AC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33F4F">
        <w:rPr>
          <w:rFonts w:ascii="Times New Roman" w:eastAsia="Times New Roman" w:hAnsi="Times New Roman" w:cs="Times New Roman"/>
          <w:b/>
          <w:bCs/>
          <w:sz w:val="24"/>
          <w:szCs w:val="24"/>
        </w:rPr>
        <w:t>Восклицательный знак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 [!] отмечается для выражения восклицани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 (удивления). 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Правила постановки „удивительного знака“ определяются в „Российской грамматике“ М. В. Ломоносова (1755). </w:t>
      </w:r>
    </w:p>
    <w:p w:rsidR="00F743AC" w:rsidRPr="00B43889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4388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Вопросительный знак</w:t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 [?] встречается в печатных книгах с XVI века, однако для выражения вопроса он закрепляется значительно позже, лишь в XVIII веке. Первоначально в значении [?] встречалась</w:t>
      </w:r>
      <w:proofErr w:type="gram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[;]. </w:t>
      </w:r>
    </w:p>
    <w:p w:rsidR="00F743AC" w:rsidRPr="00B43889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Знак </w:t>
      </w:r>
      <w:r w:rsidRPr="00B43889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многоточие</w:t>
      </w:r>
      <w:proofErr w:type="gram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[…] </w:t>
      </w:r>
      <w:proofErr w:type="gram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 названием „знак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пресекательный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“ отмечается в 1831 году в грамматике А. Х. Востокова, хотя его употребление встречается в практике письма значительно раньше. </w:t>
      </w:r>
    </w:p>
    <w:p w:rsidR="00F743AC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ab/>
        <w:t>Слово "</w:t>
      </w:r>
      <w:r w:rsidRPr="00354BD5">
        <w:rPr>
          <w:rFonts w:ascii="Times New Roman" w:eastAsia="Times New Roman" w:hAnsi="Times New Roman" w:cs="Times New Roman"/>
          <w:b/>
          <w:bCs/>
          <w:sz w:val="24"/>
          <w:szCs w:val="24"/>
        </w:rPr>
        <w:t>кавычки</w:t>
      </w:r>
      <w:proofErr w:type="gram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[" » ] </w:t>
      </w:r>
      <w:proofErr w:type="gram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значении знака препинания стало употребляться только в конце XVIII века. Учёные считают, что происхождение этого слова не до конца понятно. Сопоставление с украинским названием "лапки" даёт возможность предположить, что оно образовано от глагола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кавыкать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„ковылять“, „прихрамывать“. В русских диалектах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кавыш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„утёнок“, „гусёнок“;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кавка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„лягушка“. Таким образом, кавычки — „следы от утиных или лягушачьих лапок“, „крючок“, „закорючка“. </w:t>
      </w:r>
    </w:p>
    <w:p w:rsidR="00F743AC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видим, названия большинства знаков препинания в русском языке являются исконно русскими, да и сам термин "знаки препинания" восходит к глаголу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препинать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-"</w:t>
      </w:r>
      <w:proofErr w:type="gram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остановить" , "задержать в движении".  Заимствованы были названия только двух знаков: дефис (чёрточка) — из нем.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Divis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 лат. </w:t>
      </w:r>
      <w:proofErr w:type="spell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divisio</w:t>
      </w:r>
      <w:proofErr w:type="spell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раздельно) и тире (черта) — </w:t>
      </w:r>
      <w:proofErr w:type="gramStart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французского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tiret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tїrer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</w:p>
    <w:p w:rsidR="00F743AC" w:rsidRPr="00B43889" w:rsidRDefault="00F743AC" w:rsidP="00F743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43889">
        <w:rPr>
          <w:rFonts w:ascii="Times New Roman" w:eastAsia="Times New Roman" w:hAnsi="Times New Roman" w:cs="Times New Roman"/>
          <w:bCs/>
          <w:sz w:val="24"/>
          <w:szCs w:val="24"/>
        </w:rPr>
        <w:t>Сегодня мы с вами пользуемся «Правилами орфографии и пунк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туации», принятыми в 1956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75"/>
        <w:gridCol w:w="3009"/>
        <w:gridCol w:w="2195"/>
        <w:gridCol w:w="2091"/>
      </w:tblGrid>
      <w:tr w:rsidR="00F743AC" w:rsidTr="00E9067D">
        <w:tc>
          <w:tcPr>
            <w:tcW w:w="2275" w:type="dxa"/>
            <w:shd w:val="clear" w:color="auto" w:fill="FDE9D9" w:themeFill="accent6" w:themeFillTint="33"/>
          </w:tcPr>
          <w:p w:rsidR="00F743AC" w:rsidRDefault="00F743AC" w:rsidP="00F74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умений</w:t>
            </w:r>
          </w:p>
        </w:tc>
        <w:tc>
          <w:tcPr>
            <w:tcW w:w="3009" w:type="dxa"/>
            <w:shd w:val="clear" w:color="auto" w:fill="FDE9D9" w:themeFill="accent6" w:themeFillTint="33"/>
          </w:tcPr>
          <w:p w:rsidR="00F743AC" w:rsidRDefault="00F743AC" w:rsidP="00F74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195" w:type="dxa"/>
            <w:shd w:val="clear" w:color="auto" w:fill="FDE9D9" w:themeFill="accent6" w:themeFillTint="33"/>
          </w:tcPr>
          <w:p w:rsidR="00F743AC" w:rsidRDefault="00F743AC" w:rsidP="00F74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F743AC" w:rsidRDefault="00F743AC" w:rsidP="00F74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743AC" w:rsidRPr="006133B7" w:rsidTr="00994678">
        <w:tc>
          <w:tcPr>
            <w:tcW w:w="2275" w:type="dxa"/>
            <w:vMerge w:val="restart"/>
          </w:tcPr>
          <w:p w:rsidR="00F743AC" w:rsidRDefault="00F743AC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и понимание </w:t>
            </w:r>
            <w:proofErr w:type="gramStart"/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009" w:type="dxa"/>
          </w:tcPr>
          <w:p w:rsidR="00F743AC" w:rsidRPr="006133B7" w:rsidRDefault="00F743AC" w:rsidP="008074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4BB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точка является древнейшим знаком препинания?</w:t>
            </w:r>
          </w:p>
        </w:tc>
        <w:tc>
          <w:tcPr>
            <w:tcW w:w="2195" w:type="dxa"/>
          </w:tcPr>
          <w:p w:rsidR="00F743AC" w:rsidRPr="006133B7" w:rsidRDefault="00EE5347" w:rsidP="00EE5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Точка</w:t>
            </w:r>
            <w:r w:rsidRPr="008072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была введена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80-х годов XV века </w:t>
            </w:r>
            <w:r w:rsidRPr="008072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 встречается уже в памятниках древнерусской письменности.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</w:tcPr>
          <w:p w:rsidR="00F743AC" w:rsidRPr="00AE687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–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3AC" w:rsidRDefault="00F743AC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7D" w:rsidRDefault="00E9067D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47" w:rsidRPr="00AE687C" w:rsidRDefault="00EE5347" w:rsidP="00F743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AC" w:rsidRDefault="00F743AC" w:rsidP="00F743AC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F743AC" w:rsidRPr="00F743AC" w:rsidRDefault="00F743AC" w:rsidP="00F743AC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743AC" w:rsidRPr="006133B7" w:rsidTr="00994678">
        <w:tc>
          <w:tcPr>
            <w:tcW w:w="2275" w:type="dxa"/>
            <w:vMerge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F743AC" w:rsidRPr="006133B7" w:rsidRDefault="00F743AC" w:rsidP="00EE53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347">
              <w:rPr>
                <w:rFonts w:ascii="Times New Roman" w:hAnsi="Times New Roman" w:cs="Times New Roman"/>
                <w:sz w:val="24"/>
                <w:szCs w:val="24"/>
              </w:rPr>
              <w:t>Найдите в тексте и подчеркните ответ на вопрос: «Почему знаки препинания сравнивают с нотными знаками?»</w:t>
            </w:r>
          </w:p>
        </w:tc>
        <w:tc>
          <w:tcPr>
            <w:tcW w:w="2195" w:type="dxa"/>
          </w:tcPr>
          <w:p w:rsidR="00F743AC" w:rsidRPr="00EE5347" w:rsidRDefault="00EE5347" w:rsidP="00EE53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3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Они твердо держат текст и не дают ему рассыпаться.</w:t>
            </w:r>
          </w:p>
        </w:tc>
        <w:tc>
          <w:tcPr>
            <w:tcW w:w="2091" w:type="dxa"/>
            <w:vMerge/>
            <w:shd w:val="clear" w:color="auto" w:fill="FFFFFF" w:themeFill="background1"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AC" w:rsidRPr="006133B7" w:rsidTr="00994678">
        <w:tc>
          <w:tcPr>
            <w:tcW w:w="2275" w:type="dxa"/>
            <w:vMerge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F743AC" w:rsidRPr="006133B7" w:rsidRDefault="00F743AC" w:rsidP="00EE53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Напишите, как </w:t>
            </w:r>
            <w:r w:rsidR="00EE5347"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русском языке XVI-XVIII веков </w:t>
            </w:r>
            <w:r w:rsid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назывался </w:t>
            </w:r>
            <w:r w:rsidR="00EE5347"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вопросительный </w:t>
            </w:r>
            <w:r w:rsid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восклицательный </w:t>
            </w:r>
            <w:r w:rsidR="00EE5347"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</w:t>
            </w:r>
            <w:r w:rsid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195" w:type="dxa"/>
          </w:tcPr>
          <w:p w:rsidR="00F743AC" w:rsidRPr="006133B7" w:rsidRDefault="00EE5347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Вопросительный знак  -  </w:t>
            </w:r>
            <w:r w:rsidRP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точка вопросительная, восклицательный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</w:t>
            </w:r>
            <w:r w:rsidRP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точка</w:t>
            </w:r>
            <w:r w:rsidRPr="0035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удивления.</w:t>
            </w:r>
          </w:p>
        </w:tc>
        <w:tc>
          <w:tcPr>
            <w:tcW w:w="2091" w:type="dxa"/>
            <w:vMerge/>
            <w:shd w:val="clear" w:color="auto" w:fill="FFFFFF" w:themeFill="background1"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AC" w:rsidRPr="006133B7" w:rsidTr="00994678">
        <w:tc>
          <w:tcPr>
            <w:tcW w:w="2275" w:type="dxa"/>
            <w:vMerge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F743AC" w:rsidRPr="006133B7" w:rsidRDefault="00F743AC" w:rsidP="00EE5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347"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5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Укажите, к какому глаголу восходит термин «знаки препинания».</w:t>
            </w:r>
          </w:p>
        </w:tc>
        <w:tc>
          <w:tcPr>
            <w:tcW w:w="2195" w:type="dxa"/>
          </w:tcPr>
          <w:p w:rsidR="00F743AC" w:rsidRPr="006133B7" w:rsidRDefault="00EE5347" w:rsidP="00E906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Термин «знаки препинания»</w:t>
            </w:r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восходит к глаголу </w:t>
            </w:r>
            <w:proofErr w:type="spellStart"/>
            <w:r w:rsidRPr="00EE5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препинать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–«</w:t>
            </w:r>
            <w:proofErr w:type="gramEnd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ановить»,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«задержать в движении»</w:t>
            </w:r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 </w:t>
            </w:r>
          </w:p>
        </w:tc>
        <w:tc>
          <w:tcPr>
            <w:tcW w:w="2091" w:type="dxa"/>
            <w:vMerge/>
            <w:shd w:val="clear" w:color="auto" w:fill="FFFFFF" w:themeFill="background1"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AC" w:rsidRPr="006133B7" w:rsidTr="00994678">
        <w:tc>
          <w:tcPr>
            <w:tcW w:w="2275" w:type="dxa"/>
            <w:vMerge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F743AC" w:rsidRPr="006133B7" w:rsidRDefault="00F743AC" w:rsidP="00E9067D">
            <w:pPr>
              <w:pBdr>
                <w:left w:val="single" w:sz="80" w:space="4" w:color="7F7F7F" w:themeColor="text1" w:themeTint="80"/>
                <w:bottom w:val="single" w:sz="8" w:space="0" w:color="7F7F7F" w:themeColor="text1" w:themeTint="80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67D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r w:rsidR="00E9067D" w:rsidRPr="00B72DF3">
              <w:rPr>
                <w:rFonts w:ascii="Times New Roman" w:hAnsi="Times New Roman" w:cs="Times New Roman"/>
                <w:sz w:val="24"/>
                <w:szCs w:val="24"/>
              </w:rPr>
              <w:t>раздел науки о языке, в котором изучается система знаков препинания и правила их постановки</w:t>
            </w:r>
            <w:r w:rsidR="00E906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95" w:type="dxa"/>
          </w:tcPr>
          <w:p w:rsidR="00F743AC" w:rsidRPr="006133B7" w:rsidRDefault="00E9067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2091" w:type="dxa"/>
            <w:vMerge/>
            <w:shd w:val="clear" w:color="auto" w:fill="FFFFFF" w:themeFill="background1"/>
          </w:tcPr>
          <w:p w:rsidR="00F743AC" w:rsidRPr="006133B7" w:rsidRDefault="00F743AC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F3" w:rsidRPr="006133B7" w:rsidTr="00994678">
        <w:trPr>
          <w:trHeight w:val="3149"/>
        </w:trPr>
        <w:tc>
          <w:tcPr>
            <w:tcW w:w="2275" w:type="dxa"/>
            <w:vMerge w:val="restart"/>
          </w:tcPr>
          <w:p w:rsidR="00B72DF3" w:rsidRDefault="00B72DF3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</w:t>
            </w: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3009" w:type="dxa"/>
          </w:tcPr>
          <w:p w:rsidR="00B72DF3" w:rsidRPr="00994678" w:rsidRDefault="00B72DF3" w:rsidP="003542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28D">
              <w:rPr>
                <w:rFonts w:ascii="Times New Roman" w:hAnsi="Times New Roman" w:cs="Times New Roman"/>
                <w:sz w:val="24"/>
                <w:szCs w:val="24"/>
              </w:rPr>
              <w:t xml:space="preserve">Верно ли утверждение, что </w:t>
            </w:r>
            <w:r w:rsidR="0035428D" w:rsidRPr="00354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кавычки</w:t>
            </w:r>
            <w:r w:rsidR="0035428D"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</w:t>
            </w:r>
            <w:r w:rsidR="00354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это «</w:t>
            </w:r>
            <w:r w:rsidR="0035428D"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следы</w:t>
            </w:r>
            <w:r w:rsidR="00354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утиных или лягушачьих лапок», «крючок», «закорючка»? Свой ответ аргументируйте примером из текста.</w:t>
            </w:r>
          </w:p>
        </w:tc>
        <w:tc>
          <w:tcPr>
            <w:tcW w:w="2195" w:type="dxa"/>
          </w:tcPr>
          <w:p w:rsidR="00B72DF3" w:rsidRPr="00994678" w:rsidRDefault="00994678" w:rsidP="009946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Учёные считают, что происхождение этого слова не до конца понятно. Сопоставление с украинским названием "лапки" даёт возможность предположить, что оно образовано от глагола </w:t>
            </w:r>
            <w:proofErr w:type="spellStart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кавыкать</w:t>
            </w:r>
            <w:proofErr w:type="spellEnd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„ковылять“, „прихрамывать“. В русских диалектах </w:t>
            </w:r>
            <w:proofErr w:type="spellStart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кавыш</w:t>
            </w:r>
            <w:proofErr w:type="spellEnd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„утёнок“, „гусёнок“; </w:t>
            </w:r>
            <w:proofErr w:type="spellStart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кавка</w:t>
            </w:r>
            <w:proofErr w:type="spellEnd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„лягушка“. Таким образом, кавычки — „следы от утиных или лягушачьих лапок“, „крючок“, „закорючка“. </w:t>
            </w:r>
          </w:p>
        </w:tc>
        <w:tc>
          <w:tcPr>
            <w:tcW w:w="2091" w:type="dxa"/>
            <w:shd w:val="clear" w:color="auto" w:fill="FFFFFF" w:themeFill="background1"/>
          </w:tcPr>
          <w:p w:rsidR="00B72DF3" w:rsidRDefault="00994678" w:rsidP="00994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 правильный ответ, но не аргументировал – </w:t>
            </w:r>
            <w:r w:rsidRPr="00994678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994678" w:rsidRPr="00994678" w:rsidRDefault="00994678" w:rsidP="00994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 правильный ответ и аргументировал его – </w:t>
            </w:r>
            <w:r w:rsidRPr="00994678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B72DF3" w:rsidRPr="006133B7" w:rsidTr="00E9067D">
        <w:tc>
          <w:tcPr>
            <w:tcW w:w="2275" w:type="dxa"/>
            <w:vMerge/>
          </w:tcPr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72DF3" w:rsidRPr="006133B7" w:rsidRDefault="00B72DF3" w:rsidP="00994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678">
              <w:rPr>
                <w:rFonts w:ascii="Times New Roman" w:hAnsi="Times New Roman" w:cs="Times New Roman"/>
                <w:sz w:val="24"/>
                <w:szCs w:val="24"/>
              </w:rPr>
              <w:t xml:space="preserve">Напишите, в  </w:t>
            </w:r>
            <w:proofErr w:type="gramStart"/>
            <w:r w:rsidR="0099467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End"/>
            <w:r w:rsidR="00994678">
              <w:rPr>
                <w:rFonts w:ascii="Times New Roman" w:hAnsi="Times New Roman" w:cs="Times New Roman"/>
                <w:sz w:val="24"/>
                <w:szCs w:val="24"/>
              </w:rPr>
              <w:t xml:space="preserve"> каких пунктуационных </w:t>
            </w:r>
            <w:r w:rsidR="00994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вошло слово «точка».</w:t>
            </w:r>
          </w:p>
        </w:tc>
        <w:tc>
          <w:tcPr>
            <w:tcW w:w="2195" w:type="dxa"/>
          </w:tcPr>
          <w:p w:rsidR="00B72DF3" w:rsidRPr="006133B7" w:rsidRDefault="00994678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Точка с запятой, двоеточие,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многоточие.</w:t>
            </w:r>
          </w:p>
        </w:tc>
        <w:tc>
          <w:tcPr>
            <w:tcW w:w="2091" w:type="dxa"/>
          </w:tcPr>
          <w:p w:rsidR="00B72DF3" w:rsidRPr="006133B7" w:rsidRDefault="00994678" w:rsidP="009946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балла: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баллу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правильно выписанный знак препинания.</w:t>
            </w:r>
          </w:p>
        </w:tc>
      </w:tr>
      <w:tr w:rsidR="00B72DF3" w:rsidRPr="006133B7" w:rsidTr="00E9067D">
        <w:tc>
          <w:tcPr>
            <w:tcW w:w="2275" w:type="dxa"/>
            <w:vMerge/>
          </w:tcPr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72DF3" w:rsidRPr="006133B7" w:rsidRDefault="00B72DF3" w:rsidP="009C24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47E">
              <w:rPr>
                <w:rFonts w:ascii="Times New Roman" w:hAnsi="Times New Roman" w:cs="Times New Roman"/>
                <w:sz w:val="24"/>
                <w:szCs w:val="24"/>
              </w:rPr>
              <w:t>Опираясь на текст, с</w:t>
            </w:r>
            <w:r w:rsidR="00994678">
              <w:rPr>
                <w:rFonts w:ascii="Times New Roman" w:hAnsi="Times New Roman" w:cs="Times New Roman"/>
                <w:sz w:val="24"/>
                <w:szCs w:val="24"/>
              </w:rPr>
              <w:t>оставьте хронологический план п</w:t>
            </w:r>
            <w:r w:rsidR="009C247E">
              <w:rPr>
                <w:rFonts w:ascii="Times New Roman" w:hAnsi="Times New Roman" w:cs="Times New Roman"/>
                <w:sz w:val="24"/>
                <w:szCs w:val="24"/>
              </w:rPr>
              <w:t>оявления в письменной речи знаков препинания.</w:t>
            </w:r>
          </w:p>
        </w:tc>
        <w:tc>
          <w:tcPr>
            <w:tcW w:w="2195" w:type="dxa"/>
          </w:tcPr>
          <w:p w:rsidR="00B72DF3" w:rsidRDefault="009C247E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1.Точка – 11 век.</w:t>
            </w:r>
          </w:p>
          <w:p w:rsidR="009C247E" w:rsidRDefault="009C247E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2.Запятая – 15 век.</w:t>
            </w:r>
          </w:p>
          <w:p w:rsidR="009C247E" w:rsidRDefault="009C247E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3.Двоеточие – 16 век.</w:t>
            </w:r>
          </w:p>
          <w:p w:rsidR="009C247E" w:rsidRDefault="009C247E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4.Вопросительный знак – 16 век (18 век).</w:t>
            </w:r>
          </w:p>
          <w:p w:rsidR="009C247E" w:rsidRDefault="009C247E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5.Восклицательный знак – 18 век (1755 г.).</w:t>
            </w:r>
          </w:p>
          <w:p w:rsidR="009C247E" w:rsidRDefault="009C247E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6.Тире – 18 век (1797 год).</w:t>
            </w:r>
          </w:p>
          <w:p w:rsidR="009C247E" w:rsidRPr="006133B7" w:rsidRDefault="009C247E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7.Многоточие – 19 век (1831 год).</w:t>
            </w:r>
          </w:p>
        </w:tc>
        <w:tc>
          <w:tcPr>
            <w:tcW w:w="2091" w:type="dxa"/>
          </w:tcPr>
          <w:p w:rsidR="00B72DF3" w:rsidRPr="006133B7" w:rsidRDefault="009C247E" w:rsidP="009C2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E"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 одному баллу за каждый правильно выписанный пункт плана.</w:t>
            </w:r>
          </w:p>
        </w:tc>
      </w:tr>
      <w:tr w:rsidR="00B72DF3" w:rsidRPr="006133B7" w:rsidTr="00E9067D">
        <w:tc>
          <w:tcPr>
            <w:tcW w:w="2275" w:type="dxa"/>
            <w:vMerge/>
          </w:tcPr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72DF3" w:rsidRPr="006133B7" w:rsidRDefault="00B72DF3" w:rsidP="00A803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342">
              <w:rPr>
                <w:rFonts w:ascii="Times New Roman" w:hAnsi="Times New Roman" w:cs="Times New Roman"/>
                <w:sz w:val="24"/>
                <w:szCs w:val="24"/>
              </w:rPr>
              <w:t xml:space="preserve">Напишите, </w:t>
            </w:r>
            <w:proofErr w:type="gramStart"/>
            <w:r w:rsidR="00A8034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End"/>
            <w:r w:rsidR="00A80342">
              <w:rPr>
                <w:rFonts w:ascii="Times New Roman" w:hAnsi="Times New Roman" w:cs="Times New Roman"/>
                <w:sz w:val="24"/>
                <w:szCs w:val="24"/>
              </w:rPr>
              <w:t xml:space="preserve"> каких знаков в русском языке являются заимствованными. Из каких языков произошло это заимствование?</w:t>
            </w:r>
          </w:p>
        </w:tc>
        <w:tc>
          <w:tcPr>
            <w:tcW w:w="2195" w:type="dxa"/>
          </w:tcPr>
          <w:p w:rsidR="00B72DF3" w:rsidRPr="00A80342" w:rsidRDefault="00A80342" w:rsidP="00A803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Заимствованы были названия только двух знаков: дефис (чёрточка) — из нем. </w:t>
            </w:r>
            <w:proofErr w:type="spellStart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Divis</w:t>
            </w:r>
            <w:proofErr w:type="spellEnd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(от лат. </w:t>
            </w:r>
            <w:proofErr w:type="spellStart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divisio</w:t>
            </w:r>
            <w:proofErr w:type="spellEnd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раздельно) и тире (черта) — </w:t>
            </w:r>
            <w:proofErr w:type="gramStart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B43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французского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tiret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tїrer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 </w:t>
            </w:r>
          </w:p>
        </w:tc>
        <w:tc>
          <w:tcPr>
            <w:tcW w:w="2091" w:type="dxa"/>
          </w:tcPr>
          <w:p w:rsidR="00B72DF3" w:rsidRDefault="00A80342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балла: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названы знаки – </w:t>
            </w:r>
            <w:r w:rsidRPr="00A80342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:rsidR="00A80342" w:rsidRDefault="00A80342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языки, из которых заимствованы эти знаки – </w:t>
            </w:r>
            <w:r w:rsidRPr="00A80342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:rsidR="00A80342" w:rsidRDefault="00A80342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342" w:rsidRDefault="00A80342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342" w:rsidRDefault="00A80342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342" w:rsidRDefault="00A80342" w:rsidP="00A8034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A80342" w:rsidRPr="00A80342" w:rsidRDefault="00A80342" w:rsidP="00A8034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B72DF3" w:rsidRPr="006133B7" w:rsidTr="00E9067D">
        <w:tc>
          <w:tcPr>
            <w:tcW w:w="2275" w:type="dxa"/>
            <w:vMerge w:val="restart"/>
          </w:tcPr>
          <w:p w:rsidR="00B72DF3" w:rsidRDefault="00B72DF3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009" w:type="dxa"/>
          </w:tcPr>
          <w:p w:rsidR="00B72DF3" w:rsidRPr="006133B7" w:rsidRDefault="00B72DF3" w:rsidP="003542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67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="00E9067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E9067D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«Знаки препинания».</w:t>
            </w:r>
          </w:p>
        </w:tc>
        <w:tc>
          <w:tcPr>
            <w:tcW w:w="2195" w:type="dxa"/>
          </w:tcPr>
          <w:p w:rsidR="00B72DF3" w:rsidRDefault="00E9067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  <w:p w:rsidR="00E9067D" w:rsidRDefault="00E9067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Удивительные, коварные.</w:t>
            </w:r>
          </w:p>
          <w:p w:rsidR="00E9067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Учим, думаем, </w:t>
            </w:r>
            <w:r w:rsidR="00E9067D">
              <w:rPr>
                <w:rFonts w:ascii="Times New Roman" w:hAnsi="Times New Roman" w:cs="Times New Roman"/>
                <w:sz w:val="24"/>
                <w:szCs w:val="24"/>
              </w:rPr>
              <w:t>расставляем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необходимо знать!</w:t>
            </w:r>
          </w:p>
          <w:p w:rsidR="0035428D" w:rsidRPr="006133B7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2091" w:type="dxa"/>
          </w:tcPr>
          <w:p w:rsidR="00B72DF3" w:rsidRPr="00E9067D" w:rsidRDefault="0035428D" w:rsidP="003542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0 до 5-ти баллов.</w:t>
            </w:r>
          </w:p>
        </w:tc>
      </w:tr>
      <w:tr w:rsidR="00B72DF3" w:rsidRPr="006133B7" w:rsidTr="00E9067D">
        <w:tc>
          <w:tcPr>
            <w:tcW w:w="2275" w:type="dxa"/>
            <w:vMerge/>
          </w:tcPr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B72DF3" w:rsidRPr="00E9067D" w:rsidRDefault="00E9067D" w:rsidP="00E9067D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2.Разговаривают два приятеля. Один говорит: «Знаки препинания не нужны. Я всегда пишу СМС без знаков препинания». А второй отвечает: «Знаки препинания нужны для понимания смысла сказанного или написанного. Незнание постановки знаков препинания может привести к беде». С чьим мнением вы согласны? Аргументируйте свой ответ, опираясь на текст и собственный жизненный опыт.</w:t>
            </w:r>
          </w:p>
        </w:tc>
        <w:tc>
          <w:tcPr>
            <w:tcW w:w="2195" w:type="dxa"/>
          </w:tcPr>
          <w:p w:rsidR="00B72DF3" w:rsidRPr="006133B7" w:rsidRDefault="00B72DF3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5428D" w:rsidRP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28D">
              <w:rPr>
                <w:rFonts w:ascii="Times New Roman" w:hAnsi="Times New Roman" w:cs="Times New Roman"/>
                <w:b/>
                <w:sz w:val="24"/>
                <w:szCs w:val="24"/>
              </w:rPr>
              <w:t>5 баллов: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 – </w:t>
            </w:r>
          </w:p>
          <w:p w:rsidR="00B72DF3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28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 – 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28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из текста– </w:t>
            </w:r>
            <w:r w:rsidRPr="0035428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из жизни– </w:t>
            </w:r>
            <w:r w:rsidRPr="0035428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– 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28D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D" w:rsidRDefault="0035428D" w:rsidP="00F743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28D" w:rsidRDefault="0035428D" w:rsidP="0035428D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35428D" w:rsidRPr="0035428D" w:rsidRDefault="0035428D" w:rsidP="0035428D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F743AC" w:rsidTr="00E9067D">
        <w:tc>
          <w:tcPr>
            <w:tcW w:w="9570" w:type="dxa"/>
            <w:gridSpan w:val="4"/>
          </w:tcPr>
          <w:p w:rsidR="00F743AC" w:rsidRDefault="00B72DF3" w:rsidP="00F743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  <w:r w:rsidR="00A80342">
              <w:rPr>
                <w:rFonts w:ascii="Times New Roman" w:hAnsi="Times New Roman" w:cs="Times New Roman"/>
                <w:b/>
                <w:sz w:val="24"/>
                <w:szCs w:val="24"/>
              </w:rPr>
              <w:t>: 31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</w:tbl>
    <w:p w:rsidR="00F743AC" w:rsidRDefault="00F743AC" w:rsidP="00F74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43AC" w:rsidRDefault="00A80342" w:rsidP="00F74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18" name="Рисунок 6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342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Pr="00AE687C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3F" w:rsidRPr="00AE687C" w:rsidRDefault="00385591" w:rsidP="0077696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76964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76964" w:rsidRPr="00776964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963E3F" w:rsidRPr="00AE687C" w:rsidRDefault="00385591" w:rsidP="0077696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964">
        <w:rPr>
          <w:rFonts w:ascii="Times New Roman" w:hAnsi="Times New Roman" w:cs="Times New Roman"/>
          <w:sz w:val="24"/>
          <w:szCs w:val="24"/>
        </w:rPr>
        <w:t xml:space="preserve">Стадия урока: </w:t>
      </w:r>
      <w:r w:rsidR="00776964" w:rsidRPr="00776964">
        <w:rPr>
          <w:rFonts w:ascii="Times New Roman" w:hAnsi="Times New Roman" w:cs="Times New Roman"/>
          <w:b/>
          <w:sz w:val="24"/>
          <w:szCs w:val="24"/>
        </w:rPr>
        <w:t>осмысление новой информации</w:t>
      </w:r>
    </w:p>
    <w:p w:rsidR="00776964" w:rsidRDefault="00385591" w:rsidP="0077696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E3F" w:rsidRPr="00AE687C">
        <w:rPr>
          <w:rFonts w:ascii="Times New Roman" w:hAnsi="Times New Roman" w:cs="Times New Roman"/>
          <w:sz w:val="24"/>
          <w:szCs w:val="24"/>
        </w:rPr>
        <w:t>Время для выполнения заданий с текстом:</w:t>
      </w:r>
      <w:r w:rsidR="00776964">
        <w:rPr>
          <w:rFonts w:ascii="Times New Roman" w:hAnsi="Times New Roman" w:cs="Times New Roman"/>
          <w:sz w:val="24"/>
          <w:szCs w:val="24"/>
        </w:rPr>
        <w:t xml:space="preserve"> </w:t>
      </w:r>
      <w:r w:rsidR="00776964" w:rsidRPr="00776964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776964" w:rsidRDefault="00776964" w:rsidP="0077696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3E3F" w:rsidRDefault="00776964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E3F" w:rsidRPr="00AE687C">
        <w:rPr>
          <w:rFonts w:ascii="Times New Roman" w:hAnsi="Times New Roman" w:cs="Times New Roman"/>
          <w:sz w:val="24"/>
          <w:szCs w:val="24"/>
        </w:rPr>
        <w:t xml:space="preserve">Дошедшие до нашего времени памятники славянской письменности написаны двумя азбуками  — кириллицей и глаголицей. По буквенному составу эти азбуки почти совпадают. Кириллица, по рукописям XI века, имела 43 буквы. Глаголица, согласно памятникам того же времени, — 40 букв. Однако остаётся неясным, какая алфавитная система послужила основанием для глаголицы, буквы которой отличаются довольно сложным начертанием. Что же касается кириллицы, то большинство её букв взято из греческого алфавита. Мнения учёных о том, какая азбука древнее, расходятся. Основанием для этого является то, что ни в одном из памятников письменности не сказано, какую из двух азбук изобрели Кирилл и Мефодий  — глаголицу или кириллицу. Но нигде и не сказано, что они создали две азбуки. Некоторые исследователи считают, что кириллица была изобретена раньше, чем глаголица. Однако большинство специалистов полагают, что первой славянской азбукой, которую создали Кирилл и Мефодий, была всё же глаголица. Кириллица, по мнению этих учёных, вероятно, была составлена учениками и последователями </w:t>
      </w:r>
      <w:proofErr w:type="spellStart"/>
      <w:r w:rsidR="00963E3F" w:rsidRPr="00AE687C">
        <w:rPr>
          <w:rFonts w:ascii="Times New Roman" w:hAnsi="Times New Roman" w:cs="Times New Roman"/>
          <w:sz w:val="24"/>
          <w:szCs w:val="24"/>
        </w:rPr>
        <w:t>солунских</w:t>
      </w:r>
      <w:proofErr w:type="spellEnd"/>
      <w:r w:rsidR="00963E3F" w:rsidRPr="00AE687C">
        <w:rPr>
          <w:rFonts w:ascii="Times New Roman" w:hAnsi="Times New Roman" w:cs="Times New Roman"/>
          <w:sz w:val="24"/>
          <w:szCs w:val="24"/>
        </w:rPr>
        <w:t xml:space="preserve"> братьев и названа по имени первоучителя славян кириллицей.</w:t>
      </w:r>
    </w:p>
    <w:p w:rsidR="00B23946" w:rsidRDefault="00B23946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95"/>
      </w:tblGrid>
      <w:tr w:rsidR="00776964" w:rsidTr="00776964">
        <w:tc>
          <w:tcPr>
            <w:tcW w:w="4785" w:type="dxa"/>
          </w:tcPr>
          <w:p w:rsidR="00776964" w:rsidRDefault="00776964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24003" cy="3740728"/>
                  <wp:effectExtent l="19050" t="0" r="0" b="0"/>
                  <wp:docPr id="2" name="Рисунок 3" descr="http://vvcultura.shpl.ru/imagecultura/azbu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vcultura.shpl.ru/imagecultura/azbu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50" cy="374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76964" w:rsidRDefault="00776964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6470" cy="3740727"/>
                  <wp:effectExtent l="19050" t="0" r="0" b="0"/>
                  <wp:docPr id="4" name="Рисунок 1" descr="http://vvcultura.shpl.ru/imagecultura/azbuk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vcultura.shpl.ru/imagecultura/azbu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996" cy="374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3F" w:rsidRPr="00AE687C" w:rsidRDefault="00963E3F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6" w:type="dxa"/>
        <w:tblLook w:val="04A0" w:firstRow="1" w:lastRow="0" w:firstColumn="1" w:lastColumn="0" w:noHBand="0" w:noVBand="1"/>
      </w:tblPr>
      <w:tblGrid>
        <w:gridCol w:w="2406"/>
        <w:gridCol w:w="2434"/>
        <w:gridCol w:w="2485"/>
        <w:gridCol w:w="2271"/>
      </w:tblGrid>
      <w:tr w:rsidR="00776964" w:rsidRPr="00AE687C" w:rsidTr="00486582">
        <w:trPr>
          <w:trHeight w:val="149"/>
        </w:trPr>
        <w:tc>
          <w:tcPr>
            <w:tcW w:w="2406" w:type="dxa"/>
            <w:shd w:val="clear" w:color="auto" w:fill="FDE9D9" w:themeFill="accent6" w:themeFillTint="33"/>
          </w:tcPr>
          <w:p w:rsidR="00776964" w:rsidRPr="00AE687C" w:rsidRDefault="00776964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Группа умений</w:t>
            </w:r>
          </w:p>
        </w:tc>
        <w:tc>
          <w:tcPr>
            <w:tcW w:w="2434" w:type="dxa"/>
            <w:shd w:val="clear" w:color="auto" w:fill="FDE9D9" w:themeFill="accent6" w:themeFillTint="33"/>
          </w:tcPr>
          <w:p w:rsidR="00776964" w:rsidRPr="00AE687C" w:rsidRDefault="00776964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485" w:type="dxa"/>
            <w:shd w:val="clear" w:color="auto" w:fill="FDE9D9" w:themeFill="accent6" w:themeFillTint="33"/>
          </w:tcPr>
          <w:p w:rsidR="00776964" w:rsidRPr="00AE687C" w:rsidRDefault="00385591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:rsidR="00776964" w:rsidRPr="00AE687C" w:rsidRDefault="00776964" w:rsidP="007769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2470A" w:rsidRPr="00AE687C" w:rsidTr="0045241B">
        <w:trPr>
          <w:trHeight w:val="149"/>
        </w:trPr>
        <w:tc>
          <w:tcPr>
            <w:tcW w:w="2406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486582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gramEnd"/>
          </w:p>
        </w:tc>
        <w:tc>
          <w:tcPr>
            <w:tcW w:w="2434" w:type="dxa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прочитайте текст и озаглавьте его.</w:t>
            </w:r>
          </w:p>
        </w:tc>
        <w:tc>
          <w:tcPr>
            <w:tcW w:w="2485" w:type="dxa"/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Памятники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vMerge w:val="restart"/>
          </w:tcPr>
          <w:p w:rsidR="00B2470A" w:rsidRPr="00AE687C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–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B2470A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B2470A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:rsidR="00B2470A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B2470A" w:rsidP="003855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A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B2470A" w:rsidRPr="00AE687C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B2470A" w:rsidRPr="00AE687C" w:rsidTr="0045241B">
        <w:trPr>
          <w:trHeight w:val="149"/>
        </w:trPr>
        <w:tc>
          <w:tcPr>
            <w:tcW w:w="240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2.Как назывались славянские азбуки?</w:t>
            </w:r>
          </w:p>
        </w:tc>
        <w:tc>
          <w:tcPr>
            <w:tcW w:w="2485" w:type="dxa"/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Кириллица и глаголица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vMerge/>
          </w:tcPr>
          <w:p w:rsidR="00B2470A" w:rsidRPr="00AE687C" w:rsidRDefault="00B2470A" w:rsidP="00385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45241B">
        <w:trPr>
          <w:trHeight w:val="149"/>
        </w:trPr>
        <w:tc>
          <w:tcPr>
            <w:tcW w:w="240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3.Сколько букв имела кириллица?</w:t>
            </w:r>
          </w:p>
        </w:tc>
        <w:tc>
          <w:tcPr>
            <w:tcW w:w="2485" w:type="dxa"/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1" w:type="dxa"/>
            <w:vMerge/>
          </w:tcPr>
          <w:p w:rsidR="00B2470A" w:rsidRPr="00AE687C" w:rsidRDefault="00B2470A" w:rsidP="00385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45241B">
        <w:trPr>
          <w:trHeight w:val="149"/>
        </w:trPr>
        <w:tc>
          <w:tcPr>
            <w:tcW w:w="240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4.сколько букв имела глаголица?</w:t>
            </w:r>
          </w:p>
        </w:tc>
        <w:tc>
          <w:tcPr>
            <w:tcW w:w="2485" w:type="dxa"/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1" w:type="dxa"/>
            <w:vMerge/>
          </w:tcPr>
          <w:p w:rsidR="00B2470A" w:rsidRPr="00AE687C" w:rsidRDefault="00B2470A" w:rsidP="00385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90525C">
        <w:trPr>
          <w:trHeight w:val="1242"/>
        </w:trPr>
        <w:tc>
          <w:tcPr>
            <w:tcW w:w="2406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5.Какая азбука была создана Кириллом и </w:t>
            </w:r>
            <w:proofErr w:type="spellStart"/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Мефодием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85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лаголица</w:t>
            </w:r>
          </w:p>
        </w:tc>
        <w:tc>
          <w:tcPr>
            <w:tcW w:w="2271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385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45241B">
        <w:trPr>
          <w:trHeight w:val="149"/>
        </w:trPr>
        <w:tc>
          <w:tcPr>
            <w:tcW w:w="2406" w:type="dxa"/>
            <w:vMerge w:val="restart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</w:t>
            </w:r>
            <w:r w:rsidR="0048658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2434" w:type="dxa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1.Разделите текст на абзацы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B2470A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2 абзаца. </w:t>
            </w:r>
          </w:p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Второй абзац начинается со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Мнения учёных…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71" w:type="dxa"/>
            <w:vMerge w:val="restart"/>
          </w:tcPr>
          <w:p w:rsidR="00B2470A" w:rsidRDefault="00B2470A" w:rsidP="00850D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Дан неправильный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70A" w:rsidRPr="00AE687C" w:rsidRDefault="00B2470A" w:rsidP="00850D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баллов.</w:t>
            </w:r>
          </w:p>
          <w:p w:rsidR="00B2470A" w:rsidRPr="00B23946" w:rsidRDefault="00B2470A" w:rsidP="00850D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частично правильный ответ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Дан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тично правильный ответ на вопрос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A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B2470A" w:rsidRPr="00AE687C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B2470A" w:rsidRPr="00AE687C" w:rsidTr="0045241B">
        <w:trPr>
          <w:trHeight w:val="149"/>
        </w:trPr>
        <w:tc>
          <w:tcPr>
            <w:tcW w:w="240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2.Как вы понимаете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памятники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 Напишите ответ.</w:t>
            </w:r>
          </w:p>
        </w:tc>
        <w:tc>
          <w:tcPr>
            <w:tcW w:w="2485" w:type="dxa"/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2470A" w:rsidRPr="00AE687C" w:rsidRDefault="00B2470A" w:rsidP="00850D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45241B">
        <w:trPr>
          <w:trHeight w:val="149"/>
        </w:trPr>
        <w:tc>
          <w:tcPr>
            <w:tcW w:w="240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3.Составьте план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2470A" w:rsidRPr="00AE687C" w:rsidRDefault="00B2470A" w:rsidP="00850D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0A" w:rsidRPr="00AE687C" w:rsidTr="0090525C">
        <w:trPr>
          <w:trHeight w:val="2484"/>
        </w:trPr>
        <w:tc>
          <w:tcPr>
            <w:tcW w:w="2406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4.Рассмотри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глаголицу и кириллицу и ответь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, почему азбуку назвали азбукой?</w:t>
            </w:r>
          </w:p>
        </w:tc>
        <w:tc>
          <w:tcPr>
            <w:tcW w:w="2485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По первым буквам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850D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41B" w:rsidRPr="00AE687C" w:rsidTr="0045241B">
        <w:trPr>
          <w:trHeight w:val="149"/>
        </w:trPr>
        <w:tc>
          <w:tcPr>
            <w:tcW w:w="2406" w:type="dxa"/>
            <w:vMerge w:val="restart"/>
          </w:tcPr>
          <w:p w:rsidR="0045241B" w:rsidRPr="00AE687C" w:rsidRDefault="0045241B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45241B" w:rsidRPr="00AE687C" w:rsidRDefault="0045241B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41B" w:rsidRPr="00AE687C" w:rsidRDefault="0045241B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58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434" w:type="dxa"/>
          </w:tcPr>
          <w:p w:rsidR="0045241B" w:rsidRPr="00AE687C" w:rsidRDefault="0045241B" w:rsidP="00850D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1.Запиши</w:t>
            </w:r>
            <w:r w:rsidR="00B2470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0A">
              <w:rPr>
                <w:rFonts w:ascii="Times New Roman" w:hAnsi="Times New Roman" w:cs="Times New Roman"/>
                <w:sz w:val="24"/>
                <w:szCs w:val="24"/>
              </w:rPr>
              <w:t>вопрос, который в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ы хотел</w:t>
            </w:r>
            <w:r w:rsidR="00B24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задать читателю этого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45241B" w:rsidRPr="00AE687C" w:rsidRDefault="0045241B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45241B" w:rsidRDefault="0045241B" w:rsidP="004524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неправильный ответ на вопрос или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рассуждения общего характера,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несоответствующие требованию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41B" w:rsidRPr="00AE687C" w:rsidRDefault="0045241B" w:rsidP="004524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баллов.</w:t>
            </w:r>
          </w:p>
          <w:p w:rsidR="0045241B" w:rsidRDefault="0045241B" w:rsidP="004524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частично правильный ответ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45241B" w:rsidRPr="00AE687C" w:rsidRDefault="0045241B" w:rsidP="004524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:rsidR="0045241B" w:rsidRDefault="0045241B" w:rsidP="004524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правильный ответ на вопрос – </w:t>
            </w:r>
          </w:p>
          <w:p w:rsidR="00B23946" w:rsidRDefault="0045241B" w:rsidP="004524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3 балла.</w:t>
            </w:r>
          </w:p>
          <w:p w:rsidR="00B23946" w:rsidRDefault="00B23946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B23946" w:rsidRPr="00AE687C" w:rsidRDefault="00B23946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45241B" w:rsidRPr="00AE687C" w:rsidTr="0045241B">
        <w:trPr>
          <w:trHeight w:val="4672"/>
        </w:trPr>
        <w:tc>
          <w:tcPr>
            <w:tcW w:w="2406" w:type="dxa"/>
            <w:vMerge/>
          </w:tcPr>
          <w:p w:rsidR="0045241B" w:rsidRPr="00AE687C" w:rsidRDefault="0045241B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45241B" w:rsidRPr="00AE687C" w:rsidRDefault="0045241B" w:rsidP="00850D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2.Как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звучать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имя Кирилл,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использовать  произношение букв кириллицы? З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апиши</w:t>
            </w:r>
            <w:r w:rsidR="00B2470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45241B" w:rsidRPr="00AE687C" w:rsidRDefault="0045241B" w:rsidP="00CA65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Какоирцыилюдилюди</w:t>
            </w:r>
            <w:proofErr w:type="spellEnd"/>
          </w:p>
        </w:tc>
        <w:tc>
          <w:tcPr>
            <w:tcW w:w="2271" w:type="dxa"/>
            <w:vMerge/>
          </w:tcPr>
          <w:p w:rsidR="0045241B" w:rsidRPr="00AE687C" w:rsidRDefault="0045241B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591" w:rsidRPr="00AE687C" w:rsidTr="00CA65A0">
        <w:trPr>
          <w:trHeight w:val="425"/>
        </w:trPr>
        <w:tc>
          <w:tcPr>
            <w:tcW w:w="9596" w:type="dxa"/>
            <w:gridSpan w:val="4"/>
          </w:tcPr>
          <w:p w:rsidR="00385591" w:rsidRPr="00AE687C" w:rsidRDefault="00850D84" w:rsidP="00850D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: 19 баллов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3946" w:rsidRDefault="00B23946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5BD" w:rsidRDefault="003F35BD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5BD" w:rsidRDefault="003F35BD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3C" w:rsidRDefault="005B283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3C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19" name="Рисунок 7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3C" w:rsidRDefault="005B283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3C" w:rsidRDefault="005B283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3C" w:rsidRDefault="005B283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3C" w:rsidRDefault="005B283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3C" w:rsidRDefault="005B283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3C" w:rsidRDefault="005B283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Pr="00AE687C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3F" w:rsidRPr="00AE687C" w:rsidRDefault="00850D84" w:rsidP="00AE687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963E3F" w:rsidRPr="00AE687C">
        <w:rPr>
          <w:color w:val="000000"/>
        </w:rPr>
        <w:t>Тема:</w:t>
      </w:r>
      <w:r w:rsidR="00B23946">
        <w:rPr>
          <w:color w:val="000000"/>
        </w:rPr>
        <w:t xml:space="preserve"> </w:t>
      </w:r>
      <w:r w:rsidRPr="00B23946">
        <w:rPr>
          <w:b/>
        </w:rPr>
        <w:t>Орфография. Нужны ли правила?</w:t>
      </w:r>
    </w:p>
    <w:p w:rsidR="00963E3F" w:rsidRPr="00AE687C" w:rsidRDefault="00850D84" w:rsidP="00AE687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Стадия </w:t>
      </w:r>
      <w:r w:rsidR="00963E3F" w:rsidRPr="00AE687C">
        <w:rPr>
          <w:color w:val="000000"/>
        </w:rPr>
        <w:t xml:space="preserve">урока: </w:t>
      </w:r>
      <w:r w:rsidR="00963E3F" w:rsidRPr="00B23946">
        <w:rPr>
          <w:b/>
          <w:color w:val="000000"/>
        </w:rPr>
        <w:t>вызов</w:t>
      </w:r>
    </w:p>
    <w:p w:rsidR="00963E3F" w:rsidRDefault="00850D84" w:rsidP="00AE687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Время для выполнения заданий: </w:t>
      </w:r>
      <w:r w:rsidR="00963E3F" w:rsidRPr="00B23946">
        <w:rPr>
          <w:b/>
          <w:color w:val="000000"/>
        </w:rPr>
        <w:t>10 минут</w:t>
      </w:r>
    </w:p>
    <w:p w:rsidR="00850D84" w:rsidRPr="00AE687C" w:rsidRDefault="00850D84" w:rsidP="00AE687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963E3F" w:rsidRPr="00AE687C" w:rsidRDefault="008D0A89" w:rsidP="00AE687C">
      <w:pPr>
        <w:pStyle w:val="wwwP4"/>
        <w:spacing w:line="360" w:lineRule="auto"/>
        <w:jc w:val="both"/>
        <w:rPr>
          <w:rStyle w:val="wwwT1"/>
          <w:rFonts w:cs="Times New Roman"/>
          <w:sz w:val="24"/>
        </w:rPr>
      </w:pPr>
      <w:r>
        <w:rPr>
          <w:rStyle w:val="wwwT1"/>
          <w:rFonts w:cs="Times New Roman"/>
          <w:sz w:val="24"/>
        </w:rPr>
        <w:tab/>
      </w:r>
      <w:r w:rsidR="00963E3F" w:rsidRPr="00AE687C">
        <w:rPr>
          <w:rStyle w:val="wwwT1"/>
          <w:rFonts w:cs="Times New Roman"/>
          <w:sz w:val="24"/>
        </w:rPr>
        <w:t>Степа был в лесу и нашел большой гриб.</w:t>
      </w:r>
      <w:r>
        <w:rPr>
          <w:rStyle w:val="wwwT1"/>
          <w:rFonts w:cs="Times New Roman"/>
          <w:sz w:val="24"/>
        </w:rPr>
        <w:t xml:space="preserve"> </w:t>
      </w:r>
      <w:r w:rsidR="00963E3F" w:rsidRPr="00AE687C">
        <w:rPr>
          <w:rStyle w:val="wwwT1"/>
          <w:rFonts w:cs="Times New Roman"/>
          <w:sz w:val="24"/>
        </w:rPr>
        <w:t>А в это время его мама сидела за столом и дела</w:t>
      </w:r>
      <w:r w:rsidR="003F35BD">
        <w:rPr>
          <w:rStyle w:val="wwwT1"/>
          <w:rFonts w:cs="Times New Roman"/>
          <w:sz w:val="24"/>
        </w:rPr>
        <w:t>ла чертеж. Степа отправил ей СМС</w:t>
      </w:r>
      <w:r w:rsidR="00963E3F" w:rsidRPr="00AE687C">
        <w:rPr>
          <w:rStyle w:val="wwwT1"/>
          <w:rFonts w:cs="Times New Roman"/>
          <w:sz w:val="24"/>
        </w:rPr>
        <w:t xml:space="preserve">: «Мама, у меня </w:t>
      </w:r>
      <w:proofErr w:type="spellStart"/>
      <w:r w:rsidR="00963E3F" w:rsidRPr="00AE687C">
        <w:rPr>
          <w:rStyle w:val="wwwT1"/>
          <w:rFonts w:cs="Times New Roman"/>
          <w:sz w:val="24"/>
        </w:rPr>
        <w:t>грип</w:t>
      </w:r>
      <w:proofErr w:type="spellEnd"/>
      <w:r w:rsidR="00963E3F" w:rsidRPr="00AE687C">
        <w:rPr>
          <w:rStyle w:val="wwwT1"/>
          <w:rFonts w:cs="Times New Roman"/>
          <w:sz w:val="24"/>
        </w:rPr>
        <w:t>!» Мама испуганно вскакивает со словами: «Сейчас поищу градусник».</w:t>
      </w:r>
    </w:p>
    <w:p w:rsidR="00963E3F" w:rsidRPr="00AE687C" w:rsidRDefault="00963E3F" w:rsidP="00AE687C">
      <w:pPr>
        <w:pStyle w:val="wwwP4"/>
        <w:spacing w:line="360" w:lineRule="auto"/>
        <w:jc w:val="both"/>
        <w:rPr>
          <w:rStyle w:val="wwwT1"/>
          <w:rFonts w:cs="Times New Roman"/>
          <w:sz w:val="24"/>
        </w:rPr>
      </w:pPr>
      <w:r w:rsidRPr="00AE687C">
        <w:rPr>
          <w:rStyle w:val="wwwT1"/>
          <w:rFonts w:cs="Times New Roman"/>
          <w:sz w:val="24"/>
        </w:rPr>
        <w:t xml:space="preserve">  </w:t>
      </w:r>
      <w:r w:rsidR="008D0A89">
        <w:rPr>
          <w:rStyle w:val="wwwT1"/>
          <w:rFonts w:cs="Times New Roman"/>
          <w:sz w:val="24"/>
        </w:rPr>
        <w:tab/>
      </w:r>
      <w:r w:rsidRPr="00AE687C">
        <w:rPr>
          <w:rStyle w:val="wwwT1"/>
          <w:rFonts w:cs="Times New Roman"/>
          <w:sz w:val="24"/>
        </w:rPr>
        <w:t>А в следующий раз Степа находился в школе,</w:t>
      </w:r>
      <w:r w:rsidR="008D0A89">
        <w:rPr>
          <w:rStyle w:val="wwwT1"/>
          <w:rFonts w:cs="Times New Roman"/>
          <w:sz w:val="24"/>
        </w:rPr>
        <w:t xml:space="preserve"> </w:t>
      </w:r>
      <w:r w:rsidRPr="00AE687C">
        <w:rPr>
          <w:rStyle w:val="wwwT1"/>
          <w:rFonts w:cs="Times New Roman"/>
          <w:sz w:val="24"/>
        </w:rPr>
        <w:t>чув</w:t>
      </w:r>
      <w:r w:rsidR="003F35BD">
        <w:rPr>
          <w:rStyle w:val="wwwT1"/>
          <w:rFonts w:cs="Times New Roman"/>
          <w:sz w:val="24"/>
        </w:rPr>
        <w:t>ствовал себя плохо и написал СМС</w:t>
      </w:r>
      <w:r w:rsidRPr="00AE687C">
        <w:rPr>
          <w:rStyle w:val="wwwT1"/>
          <w:rFonts w:cs="Times New Roman"/>
          <w:sz w:val="24"/>
        </w:rPr>
        <w:t xml:space="preserve"> маме: «Мама, у меня гриб».</w:t>
      </w:r>
    </w:p>
    <w:p w:rsidR="00963E3F" w:rsidRPr="00AE687C" w:rsidRDefault="008D0A89" w:rsidP="00AE687C">
      <w:pPr>
        <w:pStyle w:val="wwwP4"/>
        <w:spacing w:line="360" w:lineRule="auto"/>
        <w:jc w:val="both"/>
        <w:rPr>
          <w:rFonts w:cs="Times New Roman"/>
          <w:sz w:val="24"/>
        </w:rPr>
      </w:pPr>
      <w:r>
        <w:rPr>
          <w:rStyle w:val="wwwT1"/>
          <w:rFonts w:cs="Times New Roman"/>
          <w:sz w:val="24"/>
        </w:rPr>
        <w:tab/>
      </w:r>
      <w:r w:rsidR="00963E3F" w:rsidRPr="00AE687C">
        <w:rPr>
          <w:rStyle w:val="wwwT1"/>
          <w:rFonts w:cs="Times New Roman"/>
          <w:sz w:val="24"/>
        </w:rPr>
        <w:t>Мама добро ответила Степе: «А ты уверен, что это не мухомор?»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693"/>
        <w:gridCol w:w="2091"/>
      </w:tblGrid>
      <w:tr w:rsidR="00963E3F" w:rsidRPr="00AE687C" w:rsidTr="00486582">
        <w:tc>
          <w:tcPr>
            <w:tcW w:w="2376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t>Группа умений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t>Задания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t>Ответы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t>Критерии оценивания</w:t>
            </w:r>
          </w:p>
        </w:tc>
      </w:tr>
      <w:tr w:rsidR="00B2470A" w:rsidRPr="00AE687C" w:rsidTr="00CA65A0">
        <w:tc>
          <w:tcPr>
            <w:tcW w:w="2376" w:type="dxa"/>
            <w:vMerge w:val="restart"/>
          </w:tcPr>
          <w:p w:rsidR="00B2470A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B23946">
              <w:rPr>
                <w:b/>
                <w:color w:val="000000"/>
              </w:rPr>
              <w:t>1 группа</w:t>
            </w:r>
          </w:p>
          <w:p w:rsidR="00B2470A" w:rsidRPr="00B23946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  <w:p w:rsidR="00B2470A" w:rsidRPr="00B23946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23946">
              <w:rPr>
                <w:color w:val="000000"/>
              </w:rPr>
              <w:t xml:space="preserve">Поиск информации и понимание </w:t>
            </w:r>
            <w:proofErr w:type="gramStart"/>
            <w:r w:rsidRPr="00B23946">
              <w:rPr>
                <w:color w:val="000000"/>
              </w:rPr>
              <w:t>прочитанного</w:t>
            </w:r>
            <w:proofErr w:type="gramEnd"/>
          </w:p>
        </w:tc>
        <w:tc>
          <w:tcPr>
            <w:tcW w:w="2410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1.Укажите слова, в написании которых ошибся Степа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B2470A" w:rsidRPr="00AE687C" w:rsidRDefault="00B2470A" w:rsidP="00CA65A0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 xml:space="preserve">Степа ошибся в написании слова </w:t>
            </w:r>
            <w:r w:rsidRPr="00B2470A">
              <w:rPr>
                <w:b/>
                <w:color w:val="000000"/>
              </w:rPr>
              <w:t xml:space="preserve">гриб </w:t>
            </w:r>
            <w:r>
              <w:rPr>
                <w:color w:val="000000"/>
              </w:rPr>
              <w:t>(</w:t>
            </w:r>
            <w:r w:rsidRPr="00AE687C">
              <w:rPr>
                <w:color w:val="000000"/>
              </w:rPr>
              <w:t xml:space="preserve">проверочное слово </w:t>
            </w:r>
            <w:r w:rsidRPr="00B2470A">
              <w:rPr>
                <w:b/>
                <w:color w:val="000000"/>
              </w:rPr>
              <w:t>грибы</w:t>
            </w:r>
            <w:r>
              <w:rPr>
                <w:color w:val="000000"/>
              </w:rPr>
              <w:t>)</w:t>
            </w:r>
            <w:r w:rsidRPr="00AE687C">
              <w:rPr>
                <w:color w:val="000000"/>
              </w:rPr>
              <w:t xml:space="preserve"> и </w:t>
            </w:r>
            <w:r w:rsidRPr="00B2470A">
              <w:rPr>
                <w:b/>
                <w:color w:val="000000"/>
              </w:rPr>
              <w:t>грипп</w:t>
            </w:r>
            <w:r>
              <w:rPr>
                <w:color w:val="000000"/>
              </w:rPr>
              <w:t xml:space="preserve"> (</w:t>
            </w:r>
            <w:r w:rsidRPr="00AE687C">
              <w:rPr>
                <w:color w:val="000000"/>
              </w:rPr>
              <w:t xml:space="preserve">написание </w:t>
            </w:r>
            <w:r>
              <w:rPr>
                <w:color w:val="000000"/>
              </w:rPr>
              <w:t xml:space="preserve">слова </w:t>
            </w:r>
            <w:r w:rsidRPr="00AE687C">
              <w:rPr>
                <w:color w:val="000000"/>
              </w:rPr>
              <w:t>надо запомнить</w:t>
            </w:r>
            <w:r>
              <w:rPr>
                <w:color w:val="000000"/>
              </w:rPr>
              <w:t>).</w:t>
            </w:r>
          </w:p>
        </w:tc>
        <w:tc>
          <w:tcPr>
            <w:tcW w:w="2091" w:type="dxa"/>
            <w:vMerge w:val="restart"/>
          </w:tcPr>
          <w:p w:rsidR="00B2470A" w:rsidRPr="00AE687C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70A" w:rsidRPr="00AE687C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A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B2470A" w:rsidRPr="00B2470A" w:rsidRDefault="00B2470A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B2470A" w:rsidRPr="00AE687C" w:rsidTr="00CA65A0">
        <w:tc>
          <w:tcPr>
            <w:tcW w:w="2376" w:type="dxa"/>
            <w:vMerge/>
          </w:tcPr>
          <w:p w:rsidR="00B2470A" w:rsidRPr="00B23946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2.Где нашел Степа гриб?</w:t>
            </w:r>
          </w:p>
        </w:tc>
        <w:tc>
          <w:tcPr>
            <w:tcW w:w="2693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Степа нашел гриб в лесу</w:t>
            </w:r>
            <w:r>
              <w:rPr>
                <w:color w:val="000000"/>
              </w:rPr>
              <w:t>.</w:t>
            </w:r>
          </w:p>
        </w:tc>
        <w:tc>
          <w:tcPr>
            <w:tcW w:w="2091" w:type="dxa"/>
            <w:vMerge/>
          </w:tcPr>
          <w:p w:rsidR="00B2470A" w:rsidRPr="00AE687C" w:rsidRDefault="00B2470A" w:rsidP="00AE687C">
            <w:pPr>
              <w:pStyle w:val="a4"/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B2470A" w:rsidRPr="00AE687C" w:rsidTr="00CA65A0">
        <w:tc>
          <w:tcPr>
            <w:tcW w:w="2376" w:type="dxa"/>
            <w:vMerge/>
          </w:tcPr>
          <w:p w:rsidR="00B2470A" w:rsidRPr="00B23946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 xml:space="preserve">3.Как отреагировала мама </w:t>
            </w:r>
            <w:r>
              <w:rPr>
                <w:color w:val="000000"/>
              </w:rPr>
              <w:t xml:space="preserve">на СМС Степы в первый </w:t>
            </w:r>
            <w:r w:rsidRPr="00AE687C">
              <w:rPr>
                <w:color w:val="000000"/>
              </w:rPr>
              <w:t xml:space="preserve"> раз?</w:t>
            </w:r>
          </w:p>
        </w:tc>
        <w:tc>
          <w:tcPr>
            <w:tcW w:w="2693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Мама испугалась и бросилась искать градусник</w:t>
            </w:r>
            <w:r>
              <w:rPr>
                <w:color w:val="000000"/>
              </w:rPr>
              <w:t>.</w:t>
            </w:r>
          </w:p>
        </w:tc>
        <w:tc>
          <w:tcPr>
            <w:tcW w:w="2091" w:type="dxa"/>
            <w:vMerge/>
          </w:tcPr>
          <w:p w:rsidR="00B2470A" w:rsidRPr="00AE687C" w:rsidRDefault="00B2470A" w:rsidP="00AE687C">
            <w:pPr>
              <w:pStyle w:val="a4"/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B2470A" w:rsidRPr="00AE687C" w:rsidTr="00CA65A0">
        <w:tc>
          <w:tcPr>
            <w:tcW w:w="2376" w:type="dxa"/>
            <w:vMerge/>
          </w:tcPr>
          <w:p w:rsidR="00B2470A" w:rsidRPr="00B23946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AE687C">
              <w:rPr>
                <w:color w:val="000000"/>
              </w:rPr>
              <w:t xml:space="preserve">Как отреагировала мама </w:t>
            </w:r>
            <w:r>
              <w:rPr>
                <w:color w:val="000000"/>
              </w:rPr>
              <w:t xml:space="preserve">на </w:t>
            </w:r>
            <w:r w:rsidRPr="00AE687C">
              <w:rPr>
                <w:color w:val="000000"/>
              </w:rPr>
              <w:t>СМС Степы во</w:t>
            </w:r>
            <w:r>
              <w:rPr>
                <w:color w:val="000000"/>
              </w:rPr>
              <w:t xml:space="preserve"> второй раз</w:t>
            </w:r>
            <w:r w:rsidRPr="00AE687C">
              <w:rPr>
                <w:color w:val="000000"/>
              </w:rPr>
              <w:t>?</w:t>
            </w:r>
          </w:p>
        </w:tc>
        <w:tc>
          <w:tcPr>
            <w:tcW w:w="2693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Мама пошутила над Степой</w:t>
            </w:r>
            <w:r>
              <w:rPr>
                <w:color w:val="000000"/>
              </w:rPr>
              <w:t>.</w:t>
            </w:r>
          </w:p>
        </w:tc>
        <w:tc>
          <w:tcPr>
            <w:tcW w:w="2091" w:type="dxa"/>
            <w:vMerge/>
          </w:tcPr>
          <w:p w:rsidR="00B2470A" w:rsidRPr="00AE687C" w:rsidRDefault="00B2470A" w:rsidP="00AE687C">
            <w:pPr>
              <w:pStyle w:val="a4"/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B2470A" w:rsidRPr="00AE687C" w:rsidTr="0090525C">
        <w:trPr>
          <w:trHeight w:val="1656"/>
        </w:trPr>
        <w:tc>
          <w:tcPr>
            <w:tcW w:w="2376" w:type="dxa"/>
            <w:vMerge/>
            <w:tcBorders>
              <w:bottom w:val="single" w:sz="4" w:space="0" w:color="000000" w:themeColor="text1"/>
            </w:tcBorders>
          </w:tcPr>
          <w:p w:rsidR="00B2470A" w:rsidRPr="00B23946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5.Где находился Степа, когда он почувствовал себя плохо?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Степа находился в школе</w:t>
            </w:r>
            <w:r>
              <w:rPr>
                <w:color w:val="000000"/>
              </w:rPr>
              <w:t>.</w:t>
            </w:r>
          </w:p>
        </w:tc>
        <w:tc>
          <w:tcPr>
            <w:tcW w:w="2091" w:type="dxa"/>
            <w:vMerge/>
            <w:tcBorders>
              <w:bottom w:val="single" w:sz="4" w:space="0" w:color="000000" w:themeColor="text1"/>
            </w:tcBorders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2470A" w:rsidRPr="00AE687C" w:rsidTr="00CA65A0">
        <w:tc>
          <w:tcPr>
            <w:tcW w:w="2376" w:type="dxa"/>
            <w:vMerge w:val="restart"/>
          </w:tcPr>
          <w:p w:rsidR="00B2470A" w:rsidRDefault="00B2470A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группа</w:t>
            </w:r>
          </w:p>
          <w:p w:rsidR="00B2470A" w:rsidRPr="00B23946" w:rsidRDefault="00B2470A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  <w:u w:val="single"/>
              </w:rPr>
            </w:pPr>
            <w:r w:rsidRPr="00AE687C">
              <w:rPr>
                <w:rFonts w:eastAsia="MS Mincho"/>
                <w:color w:val="000000"/>
                <w:lang w:eastAsia="ja-JP"/>
              </w:rPr>
              <w:t xml:space="preserve">Преобразование и интерпретация </w:t>
            </w:r>
            <w:r w:rsidRPr="00AE687C">
              <w:rPr>
                <w:rFonts w:eastAsia="MS Mincho"/>
                <w:color w:val="000000"/>
                <w:lang w:eastAsia="ja-JP"/>
              </w:rPr>
              <w:lastRenderedPageBreak/>
              <w:t>информации</w:t>
            </w:r>
          </w:p>
        </w:tc>
        <w:tc>
          <w:tcPr>
            <w:tcW w:w="2410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lastRenderedPageBreak/>
              <w:t>1.Степа уверен, что слово «</w:t>
            </w:r>
            <w:proofErr w:type="spellStart"/>
            <w:r w:rsidRPr="00AE687C">
              <w:rPr>
                <w:color w:val="000000"/>
              </w:rPr>
              <w:t>грип</w:t>
            </w:r>
            <w:proofErr w:type="spellEnd"/>
            <w:r w:rsidRPr="00AE687C">
              <w:rPr>
                <w:color w:val="000000"/>
              </w:rPr>
              <w:t>» он на</w:t>
            </w:r>
            <w:r>
              <w:rPr>
                <w:color w:val="000000"/>
              </w:rPr>
              <w:t>писал правильно. К</w:t>
            </w:r>
            <w:r w:rsidRPr="00AE687C">
              <w:rPr>
                <w:color w:val="000000"/>
              </w:rPr>
              <w:t xml:space="preserve">акое правило он не </w:t>
            </w:r>
            <w:r w:rsidRPr="00AE687C">
              <w:rPr>
                <w:color w:val="000000"/>
              </w:rPr>
              <w:lastRenderedPageBreak/>
              <w:t>знает</w:t>
            </w:r>
            <w:r>
              <w:rPr>
                <w:color w:val="000000"/>
              </w:rPr>
              <w:t>?</w:t>
            </w:r>
          </w:p>
        </w:tc>
        <w:tc>
          <w:tcPr>
            <w:tcW w:w="2693" w:type="dxa"/>
          </w:tcPr>
          <w:p w:rsidR="00B2470A" w:rsidRPr="00AE687C" w:rsidRDefault="00B2470A" w:rsidP="00CA65A0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lastRenderedPageBreak/>
              <w:t>Степа не знает прави</w:t>
            </w:r>
            <w:r>
              <w:rPr>
                <w:color w:val="000000"/>
              </w:rPr>
              <w:t xml:space="preserve">ло написания </w:t>
            </w:r>
            <w:r w:rsidRPr="00AE687C">
              <w:rPr>
                <w:color w:val="000000"/>
              </w:rPr>
              <w:t xml:space="preserve">проверяемых согласных в </w:t>
            </w:r>
            <w:proofErr w:type="gramStart"/>
            <w:r w:rsidRPr="00AE687C">
              <w:rPr>
                <w:color w:val="000000"/>
              </w:rPr>
              <w:t xml:space="preserve">корне </w:t>
            </w:r>
            <w:r w:rsidRPr="00AE687C">
              <w:rPr>
                <w:color w:val="000000"/>
              </w:rPr>
              <w:lastRenderedPageBreak/>
              <w:t>слова</w:t>
            </w:r>
            <w:proofErr w:type="gramEnd"/>
            <w:r w:rsidRPr="00AE68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A65A0">
              <w:rPr>
                <w:shd w:val="clear" w:color="auto" w:fill="FFFFFF"/>
              </w:rPr>
              <w:t>Что</w:t>
            </w:r>
            <w:r>
              <w:rPr>
                <w:shd w:val="clear" w:color="auto" w:fill="FFFFFF"/>
              </w:rPr>
              <w:t xml:space="preserve">бы </w:t>
            </w:r>
            <w:r w:rsidRPr="00CA65A0">
              <w:rPr>
                <w:bCs/>
                <w:shd w:val="clear" w:color="auto" w:fill="FFFFFF"/>
              </w:rPr>
              <w:t>проверить</w:t>
            </w:r>
            <w:r>
              <w:rPr>
                <w:shd w:val="clear" w:color="auto" w:fill="FFFFFF"/>
              </w:rPr>
              <w:t xml:space="preserve"> </w:t>
            </w:r>
            <w:r w:rsidRPr="00CA65A0">
              <w:rPr>
                <w:shd w:val="clear" w:color="auto" w:fill="FFFFFF"/>
              </w:rPr>
              <w:t>написание</w:t>
            </w:r>
            <w:r>
              <w:rPr>
                <w:shd w:val="clear" w:color="auto" w:fill="FFFFFF"/>
              </w:rPr>
              <w:t xml:space="preserve"> </w:t>
            </w:r>
            <w:r w:rsidRPr="00CA65A0">
              <w:rPr>
                <w:shd w:val="clear" w:color="auto" w:fill="FFFFFF"/>
              </w:rPr>
              <w:t>пар</w:t>
            </w:r>
            <w:r>
              <w:rPr>
                <w:shd w:val="clear" w:color="auto" w:fill="FFFFFF"/>
              </w:rPr>
              <w:t xml:space="preserve">ных </w:t>
            </w:r>
            <w:r w:rsidRPr="00CA65A0">
              <w:rPr>
                <w:bCs/>
                <w:shd w:val="clear" w:color="auto" w:fill="FFFFFF"/>
              </w:rPr>
              <w:t>согласных</w:t>
            </w:r>
            <w:r>
              <w:rPr>
                <w:shd w:val="clear" w:color="auto" w:fill="FFFFFF"/>
              </w:rPr>
              <w:t xml:space="preserve"> в </w:t>
            </w:r>
            <w:r w:rsidRPr="00CA65A0">
              <w:rPr>
                <w:bCs/>
                <w:shd w:val="clear" w:color="auto" w:fill="FFFFFF"/>
              </w:rPr>
              <w:t>конце</w:t>
            </w:r>
            <w:r>
              <w:rPr>
                <w:shd w:val="clear" w:color="auto" w:fill="FFFFFF"/>
              </w:rPr>
              <w:t xml:space="preserve"> </w:t>
            </w:r>
            <w:r w:rsidRPr="00CA65A0">
              <w:rPr>
                <w:bCs/>
                <w:shd w:val="clear" w:color="auto" w:fill="FFFFFF"/>
              </w:rPr>
              <w:t>слова</w:t>
            </w:r>
            <w:r>
              <w:rPr>
                <w:shd w:val="clear" w:color="auto" w:fill="FFFFFF"/>
              </w:rPr>
              <w:t xml:space="preserve">, </w:t>
            </w:r>
            <w:r w:rsidRPr="00CA65A0">
              <w:rPr>
                <w:shd w:val="clear" w:color="auto" w:fill="FFFFFF"/>
              </w:rPr>
              <w:t>нужно подобрать провероч</w:t>
            </w:r>
            <w:r>
              <w:rPr>
                <w:shd w:val="clear" w:color="auto" w:fill="FFFFFF"/>
              </w:rPr>
              <w:t xml:space="preserve">ное </w:t>
            </w:r>
            <w:r w:rsidRPr="00CA65A0">
              <w:rPr>
                <w:bCs/>
                <w:shd w:val="clear" w:color="auto" w:fill="FFFFFF"/>
              </w:rPr>
              <w:t>слово</w:t>
            </w:r>
            <w:r>
              <w:rPr>
                <w:shd w:val="clear" w:color="auto" w:fill="FFFFFF"/>
              </w:rPr>
              <w:t xml:space="preserve"> </w:t>
            </w:r>
            <w:r w:rsidRPr="00CA65A0">
              <w:rPr>
                <w:shd w:val="clear" w:color="auto" w:fill="FFFFFF"/>
              </w:rPr>
              <w:t>так, чтобы по</w:t>
            </w:r>
            <w:r>
              <w:rPr>
                <w:shd w:val="clear" w:color="auto" w:fill="FFFFFF"/>
              </w:rPr>
              <w:t xml:space="preserve">сле </w:t>
            </w:r>
            <w:r w:rsidRPr="00CA65A0">
              <w:rPr>
                <w:bCs/>
                <w:shd w:val="clear" w:color="auto" w:fill="FFFFFF"/>
              </w:rPr>
              <w:t>согласной</w:t>
            </w:r>
            <w:r>
              <w:rPr>
                <w:shd w:val="clear" w:color="auto" w:fill="FFFFFF"/>
              </w:rPr>
              <w:t xml:space="preserve"> </w:t>
            </w:r>
            <w:r w:rsidRPr="00CA65A0">
              <w:rPr>
                <w:shd w:val="clear" w:color="auto" w:fill="FFFFFF"/>
              </w:rPr>
              <w:t>стояла гласная</w:t>
            </w:r>
            <w:r w:rsidRPr="00CA65A0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2091" w:type="dxa"/>
            <w:vMerge w:val="restart"/>
          </w:tcPr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 неправильный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70A" w:rsidRPr="00AE687C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баллов.</w:t>
            </w: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 частично правильный ответ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B2470A" w:rsidRPr="00B23946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2470A" w:rsidRDefault="00B2470A" w:rsidP="00B247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Дан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тично правильный ответ на вопрос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B2470A" w:rsidRPr="00AE687C" w:rsidRDefault="00B2470A" w:rsidP="00B2470A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b/>
              </w:rPr>
              <w:t>2 балла</w:t>
            </w:r>
            <w:r w:rsidRPr="00A7290C">
              <w:rPr>
                <w:b/>
              </w:rPr>
              <w:t>.</w:t>
            </w:r>
          </w:p>
          <w:p w:rsidR="00B2470A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Pr="00AE687C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812A58" w:rsidRDefault="00812A58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B2470A" w:rsidRPr="00812A58" w:rsidRDefault="00812A58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77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B2470A" w:rsidRPr="00AE687C" w:rsidTr="00CA65A0">
        <w:tc>
          <w:tcPr>
            <w:tcW w:w="237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2470A" w:rsidRPr="00AE687C" w:rsidRDefault="00B2470A" w:rsidP="00B2470A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 xml:space="preserve">2.Какое правило </w:t>
            </w:r>
            <w:r>
              <w:rPr>
                <w:color w:val="000000"/>
              </w:rPr>
              <w:t xml:space="preserve">забыл </w:t>
            </w:r>
            <w:r w:rsidRPr="00AE687C">
              <w:rPr>
                <w:color w:val="000000"/>
              </w:rPr>
              <w:t xml:space="preserve">Степа, когда ошибся в написании слова </w:t>
            </w:r>
            <w:r w:rsidRPr="00B2470A">
              <w:rPr>
                <w:b/>
                <w:color w:val="000000"/>
              </w:rPr>
              <w:t>грипп</w:t>
            </w:r>
            <w:r>
              <w:rPr>
                <w:color w:val="000000"/>
              </w:rPr>
              <w:t>?</w:t>
            </w:r>
          </w:p>
        </w:tc>
        <w:tc>
          <w:tcPr>
            <w:tcW w:w="2693" w:type="dxa"/>
          </w:tcPr>
          <w:p w:rsidR="00B2470A" w:rsidRPr="00CA65A0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Степа забыл</w:t>
            </w:r>
            <w:r w:rsidRPr="00CA65A0">
              <w:rPr>
                <w:color w:val="000000"/>
              </w:rPr>
              <w:t xml:space="preserve"> правило написания непроверяемых согласных в </w:t>
            </w:r>
            <w:proofErr w:type="gramStart"/>
            <w:r w:rsidRPr="00CA65A0">
              <w:rPr>
                <w:color w:val="000000"/>
              </w:rPr>
              <w:t>корне слова</w:t>
            </w:r>
            <w:proofErr w:type="gramEnd"/>
            <w:r w:rsidRPr="00CA65A0">
              <w:rPr>
                <w:color w:val="000000"/>
              </w:rPr>
              <w:t>.</w:t>
            </w:r>
          </w:p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CA65A0">
              <w:rPr>
                <w:bCs/>
                <w:shd w:val="clear" w:color="auto" w:fill="FFFFFF"/>
              </w:rPr>
              <w:t>Слова</w:t>
            </w:r>
            <w:r w:rsidRPr="00CA65A0">
              <w:rPr>
                <w:shd w:val="clear" w:color="auto" w:fill="FFFFFF"/>
              </w:rPr>
              <w:t xml:space="preserve"> с </w:t>
            </w:r>
            <w:r w:rsidRPr="00CA65A0">
              <w:rPr>
                <w:bCs/>
                <w:shd w:val="clear" w:color="auto" w:fill="FFFFFF"/>
              </w:rPr>
              <w:t>непроверяемыми</w:t>
            </w:r>
            <w:r w:rsidRPr="00CA65A0">
              <w:rPr>
                <w:shd w:val="clear" w:color="auto" w:fill="FFFFFF"/>
              </w:rPr>
              <w:t xml:space="preserve"> </w:t>
            </w:r>
            <w:r w:rsidRPr="00CA65A0">
              <w:rPr>
                <w:bCs/>
                <w:shd w:val="clear" w:color="auto" w:fill="FFFFFF"/>
              </w:rPr>
              <w:t>согласными</w:t>
            </w:r>
            <w:r w:rsidRPr="00CA65A0">
              <w:rPr>
                <w:shd w:val="clear" w:color="auto" w:fill="FFFFFF"/>
              </w:rPr>
              <w:t xml:space="preserve"> </w:t>
            </w:r>
            <w:r w:rsidRPr="00CA65A0">
              <w:rPr>
                <w:bCs/>
                <w:shd w:val="clear" w:color="auto" w:fill="FFFFFF"/>
              </w:rPr>
              <w:t>в</w:t>
            </w:r>
            <w:r w:rsidRPr="00CA65A0">
              <w:rPr>
                <w:shd w:val="clear" w:color="auto" w:fill="FFFFFF"/>
              </w:rPr>
              <w:t xml:space="preserve"> корне </w:t>
            </w:r>
            <w:r>
              <w:rPr>
                <w:shd w:val="clear" w:color="auto" w:fill="FFFFFF"/>
              </w:rPr>
              <w:t xml:space="preserve">- </w:t>
            </w:r>
            <w:r w:rsidRPr="00CA65A0">
              <w:rPr>
                <w:shd w:val="clear" w:color="auto" w:fill="FFFFFF"/>
              </w:rPr>
              <w:t xml:space="preserve">это такие </w:t>
            </w:r>
            <w:r w:rsidRPr="00CA65A0">
              <w:rPr>
                <w:bCs/>
                <w:shd w:val="clear" w:color="auto" w:fill="FFFFFF"/>
              </w:rPr>
              <w:t>слова,</w:t>
            </w:r>
            <w:r w:rsidRPr="00CA65A0">
              <w:rPr>
                <w:shd w:val="clear" w:color="auto" w:fill="FFFFFF"/>
              </w:rPr>
              <w:t xml:space="preserve"> в которых </w:t>
            </w:r>
            <w:r w:rsidRPr="00CA65A0">
              <w:rPr>
                <w:bCs/>
                <w:shd w:val="clear" w:color="auto" w:fill="FFFFFF"/>
              </w:rPr>
              <w:t>непроверяемые</w:t>
            </w:r>
            <w:r w:rsidRPr="00CA65A0">
              <w:rPr>
                <w:shd w:val="clear" w:color="auto" w:fill="FFFFFF"/>
              </w:rPr>
              <w:t xml:space="preserve"> </w:t>
            </w:r>
            <w:r w:rsidRPr="00CA65A0">
              <w:rPr>
                <w:bCs/>
                <w:shd w:val="clear" w:color="auto" w:fill="FFFFFF"/>
              </w:rPr>
              <w:t>согласные</w:t>
            </w:r>
            <w:r w:rsidRPr="00CA65A0">
              <w:rPr>
                <w:shd w:val="clear" w:color="auto" w:fill="FFFFFF"/>
              </w:rPr>
              <w:t xml:space="preserve"> проверить нельзя</w:t>
            </w:r>
            <w:r w:rsidRPr="00CA65A0">
              <w:rPr>
                <w:color w:val="333333"/>
                <w:shd w:val="clear" w:color="auto" w:fill="FFFFFF"/>
              </w:rPr>
              <w:t xml:space="preserve">. </w:t>
            </w:r>
            <w:r>
              <w:rPr>
                <w:shd w:val="clear" w:color="auto" w:fill="FFFFFF"/>
              </w:rPr>
              <w:t>Их надо запомнить или обратиться за помощью</w:t>
            </w:r>
            <w:r w:rsidRPr="00CA65A0">
              <w:rPr>
                <w:shd w:val="clear" w:color="auto" w:fill="FFFFFF"/>
              </w:rPr>
              <w:t xml:space="preserve"> к орфографическому словарю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091" w:type="dxa"/>
            <w:vMerge/>
          </w:tcPr>
          <w:p w:rsidR="00B2470A" w:rsidRPr="00AE687C" w:rsidRDefault="00B2470A" w:rsidP="00AE687C">
            <w:pPr>
              <w:pStyle w:val="a4"/>
              <w:spacing w:after="0" w:line="360" w:lineRule="auto"/>
              <w:jc w:val="both"/>
              <w:rPr>
                <w:color w:val="000000"/>
              </w:rPr>
            </w:pPr>
          </w:p>
        </w:tc>
      </w:tr>
      <w:tr w:rsidR="00B2470A" w:rsidRPr="00AE687C" w:rsidTr="00CA65A0">
        <w:tc>
          <w:tcPr>
            <w:tcW w:w="237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ind w:hanging="44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3.Предположите, применял ли правило Степа, когда писал СМС маме?</w:t>
            </w:r>
          </w:p>
        </w:tc>
        <w:tc>
          <w:tcPr>
            <w:tcW w:w="2693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Степа не применял правило, когда писал маме СМС, потому что</w:t>
            </w:r>
            <w:r w:rsidR="00812A58">
              <w:rPr>
                <w:color w:val="000000"/>
              </w:rPr>
              <w:t>…</w:t>
            </w:r>
          </w:p>
        </w:tc>
        <w:tc>
          <w:tcPr>
            <w:tcW w:w="2091" w:type="dxa"/>
            <w:vMerge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2470A" w:rsidRPr="00AE687C" w:rsidTr="00CA65A0">
        <w:tc>
          <w:tcPr>
            <w:tcW w:w="2376" w:type="dxa"/>
            <w:vMerge/>
          </w:tcPr>
          <w:p w:rsidR="00B2470A" w:rsidRPr="00AE687C" w:rsidRDefault="00B2470A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4.Оъясните, в чем был неправ Степа, когда писал СМС маме</w:t>
            </w:r>
            <w:r w:rsidR="00812A58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B2470A" w:rsidRPr="00AE687C" w:rsidRDefault="00B2470A" w:rsidP="00812A5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Степ</w:t>
            </w:r>
            <w:r w:rsidR="00812A58">
              <w:rPr>
                <w:color w:val="000000"/>
              </w:rPr>
              <w:t xml:space="preserve">а неправильно написал слова </w:t>
            </w:r>
            <w:r w:rsidR="00812A58" w:rsidRPr="00812A58">
              <w:rPr>
                <w:b/>
                <w:color w:val="000000"/>
              </w:rPr>
              <w:t>гриб</w:t>
            </w:r>
            <w:r w:rsidR="00812A58">
              <w:rPr>
                <w:color w:val="000000"/>
              </w:rPr>
              <w:t xml:space="preserve"> и </w:t>
            </w:r>
            <w:r w:rsidR="00812A58" w:rsidRPr="00812A58">
              <w:rPr>
                <w:b/>
                <w:color w:val="000000"/>
              </w:rPr>
              <w:t>грипп</w:t>
            </w:r>
            <w:r w:rsidR="00812A58">
              <w:rPr>
                <w:color w:val="000000"/>
              </w:rPr>
              <w:t xml:space="preserve">. </w:t>
            </w:r>
            <w:r w:rsidRPr="00AE687C">
              <w:rPr>
                <w:color w:val="000000"/>
              </w:rPr>
              <w:t>Чтобы различать на</w:t>
            </w:r>
            <w:r w:rsidR="00812A58">
              <w:rPr>
                <w:color w:val="000000"/>
              </w:rPr>
              <w:t>писание этих слов</w:t>
            </w:r>
            <w:r w:rsidRPr="00AE687C">
              <w:rPr>
                <w:color w:val="000000"/>
              </w:rPr>
              <w:t xml:space="preserve">, нужно знать </w:t>
            </w:r>
            <w:r w:rsidR="00812A58">
              <w:rPr>
                <w:color w:val="000000"/>
              </w:rPr>
              <w:t xml:space="preserve">их </w:t>
            </w:r>
            <w:r w:rsidRPr="00AE687C">
              <w:rPr>
                <w:color w:val="000000"/>
              </w:rPr>
              <w:t xml:space="preserve">лексическое </w:t>
            </w:r>
            <w:r w:rsidRPr="00AE687C">
              <w:rPr>
                <w:color w:val="000000"/>
              </w:rPr>
              <w:lastRenderedPageBreak/>
              <w:t>значение</w:t>
            </w:r>
            <w:r w:rsidR="00812A58">
              <w:rPr>
                <w:color w:val="000000"/>
              </w:rPr>
              <w:t>.</w:t>
            </w:r>
          </w:p>
        </w:tc>
        <w:tc>
          <w:tcPr>
            <w:tcW w:w="2091" w:type="dxa"/>
            <w:vMerge/>
          </w:tcPr>
          <w:p w:rsidR="00B2470A" w:rsidRPr="00AE687C" w:rsidRDefault="00B2470A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963E3F" w:rsidRPr="00AE687C" w:rsidTr="00CA65A0">
        <w:tc>
          <w:tcPr>
            <w:tcW w:w="2376" w:type="dxa"/>
          </w:tcPr>
          <w:p w:rsidR="00963E3F" w:rsidRDefault="00963E3F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 группа </w:t>
            </w:r>
          </w:p>
          <w:p w:rsidR="00812A58" w:rsidRPr="00812A58" w:rsidRDefault="00812A58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63E3F" w:rsidRPr="00AE687C" w:rsidRDefault="00963E3F" w:rsidP="00AE68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E687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Оценка информации</w:t>
            </w:r>
          </w:p>
        </w:tc>
        <w:tc>
          <w:tcPr>
            <w:tcW w:w="2410" w:type="dxa"/>
          </w:tcPr>
          <w:p w:rsidR="00963E3F" w:rsidRPr="00AE687C" w:rsidRDefault="00812A5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63E3F" w:rsidRPr="00AE687C">
              <w:rPr>
                <w:color w:val="000000"/>
              </w:rPr>
              <w:t>Предположите, что посоветовала мама Степе, когда он вернулся домой из школы. Напишите советы мамы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Мама посоветовала сыну учить орфографию</w:t>
            </w:r>
            <w:r w:rsidR="00812A58">
              <w:rPr>
                <w:color w:val="000000"/>
              </w:rPr>
              <w:t>.</w:t>
            </w:r>
          </w:p>
        </w:tc>
        <w:tc>
          <w:tcPr>
            <w:tcW w:w="2091" w:type="dxa"/>
          </w:tcPr>
          <w:p w:rsidR="00812A58" w:rsidRPr="00AE687C" w:rsidRDefault="00812A58" w:rsidP="0081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Дан неправильный ответ на вопрос или приведе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рассуждения общего характера,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несоответствующие требованию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 баллов.</w:t>
            </w:r>
          </w:p>
          <w:p w:rsidR="00812A58" w:rsidRPr="00AE687C" w:rsidRDefault="00812A58" w:rsidP="0081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Дан частично правильный ответ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:rsidR="00812A58" w:rsidRDefault="00812A58" w:rsidP="0081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правильный ответ на вопрос – </w:t>
            </w:r>
          </w:p>
          <w:p w:rsidR="00812A58" w:rsidRPr="00AE687C" w:rsidRDefault="00812A58" w:rsidP="00812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3 балла.</w:t>
            </w:r>
          </w:p>
          <w:p w:rsidR="00A426F2" w:rsidRDefault="00812A58" w:rsidP="00A426F2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  <w:p w:rsidR="00963E3F" w:rsidRPr="00AE687C" w:rsidRDefault="00812A58" w:rsidP="00A426F2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b/>
              </w:rPr>
              <w:t>3</w:t>
            </w:r>
            <w:r w:rsidRPr="00776964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812A58" w:rsidRPr="00AE687C" w:rsidTr="0090525C">
        <w:tc>
          <w:tcPr>
            <w:tcW w:w="9570" w:type="dxa"/>
            <w:gridSpan w:val="4"/>
          </w:tcPr>
          <w:p w:rsidR="00812A58" w:rsidRPr="00812A58" w:rsidRDefault="00812A58" w:rsidP="00812A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количество: 16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E3F" w:rsidRPr="00AE687C" w:rsidRDefault="00963E3F" w:rsidP="00AE687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63E3F" w:rsidRDefault="00963E3F" w:rsidP="00AE687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461961" w:rsidRDefault="00461961" w:rsidP="00AE687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461961" w:rsidRPr="00AE687C" w:rsidRDefault="00461961" w:rsidP="00AE687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812A58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20" name="Рисунок 8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61" w:rsidRDefault="00461961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Pr="00AE687C" w:rsidRDefault="00A80342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3F" w:rsidRPr="00AE687C" w:rsidRDefault="00B23946" w:rsidP="00AE68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3E3F" w:rsidRPr="00AE687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63E3F" w:rsidRPr="00AE687C">
        <w:rPr>
          <w:rFonts w:ascii="Times New Roman" w:hAnsi="Times New Roman" w:cs="Times New Roman"/>
          <w:b/>
          <w:sz w:val="24"/>
          <w:szCs w:val="24"/>
        </w:rPr>
        <w:t>О чём рассказывают фразеологизмы?</w:t>
      </w:r>
    </w:p>
    <w:p w:rsidR="00963E3F" w:rsidRPr="00AE687C" w:rsidRDefault="00B23946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Стадия </w:t>
      </w:r>
      <w:r w:rsidR="00963E3F" w:rsidRPr="00AE687C">
        <w:rPr>
          <w:rFonts w:ascii="Times New Roman" w:hAnsi="Times New Roman" w:cs="Times New Roman"/>
          <w:sz w:val="24"/>
          <w:szCs w:val="24"/>
        </w:rPr>
        <w:t xml:space="preserve">урока: </w:t>
      </w:r>
      <w:r w:rsidR="00963E3F" w:rsidRPr="00B23946">
        <w:rPr>
          <w:rFonts w:ascii="Times New Roman" w:hAnsi="Times New Roman" w:cs="Times New Roman"/>
          <w:b/>
          <w:sz w:val="24"/>
          <w:szCs w:val="24"/>
        </w:rPr>
        <w:t>осмысление новой информации</w:t>
      </w:r>
    </w:p>
    <w:p w:rsidR="00963E3F" w:rsidRPr="00AE687C" w:rsidRDefault="00B23946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E3F" w:rsidRPr="00AE687C">
        <w:rPr>
          <w:rFonts w:ascii="Times New Roman" w:hAnsi="Times New Roman" w:cs="Times New Roman"/>
          <w:sz w:val="24"/>
          <w:szCs w:val="24"/>
        </w:rPr>
        <w:t>Время для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3FDC">
        <w:rPr>
          <w:rFonts w:ascii="Times New Roman" w:hAnsi="Times New Roman" w:cs="Times New Roman"/>
          <w:b/>
          <w:sz w:val="24"/>
          <w:szCs w:val="24"/>
        </w:rPr>
        <w:t>3</w:t>
      </w:r>
      <w:r w:rsidR="00963E3F" w:rsidRPr="00B23946">
        <w:rPr>
          <w:rFonts w:ascii="Times New Roman" w:hAnsi="Times New Roman" w:cs="Times New Roman"/>
          <w:b/>
          <w:sz w:val="24"/>
          <w:szCs w:val="24"/>
        </w:rPr>
        <w:t>0 минут</w:t>
      </w:r>
    </w:p>
    <w:p w:rsidR="00B23946" w:rsidRDefault="00B23946" w:rsidP="00AE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E3F" w:rsidRPr="00AE687C" w:rsidRDefault="00963E3F" w:rsidP="00AE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7C">
        <w:rPr>
          <w:rFonts w:ascii="Times New Roman" w:hAnsi="Times New Roman" w:cs="Times New Roman"/>
          <w:sz w:val="24"/>
          <w:szCs w:val="24"/>
        </w:rPr>
        <w:t>В русском языке существует множество устойчивых фраз и словосочетаний, значение которых невозможно понять чисто с языковой точки зрения. Русские фразеологизмы или крылатые выражения вводят в ступор иностранцев, да и немалую часть современной молодёжи. Между тем, они невероятно расширяют возможности русского языка и эмоции человеческого общения. Не менее интересна история их происхождения, и прочно вошедших в наш быт, и самых необычных и редких, благодаря которым русский язык, при всей своей сложности и богатстве, был бы куда более беден и скучен.</w:t>
      </w:r>
    </w:p>
    <w:p w:rsidR="00963E3F" w:rsidRPr="00AE687C" w:rsidRDefault="00963E3F" w:rsidP="00AE6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87C">
        <w:rPr>
          <w:rFonts w:ascii="Times New Roman" w:hAnsi="Times New Roman" w:cs="Times New Roman"/>
          <w:sz w:val="24"/>
          <w:szCs w:val="24"/>
        </w:rPr>
        <w:t>Фразеологизмы существуют на протяжении всей истории языка. Уже с конца 18 века они объяснялись в специальных сборниках под различными названиями (крылатые выражения, афоризмы, пословицы и поговорки).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Слово «фразеология» происходит от двух слов греческого языка: «</w:t>
      </w:r>
      <w:proofErr w:type="spellStart"/>
      <w:r w:rsidRPr="00AE687C">
        <w:rPr>
          <w:color w:val="000000"/>
        </w:rPr>
        <w:t>фразис</w:t>
      </w:r>
      <w:proofErr w:type="spellEnd"/>
      <w:r w:rsidRPr="00AE687C">
        <w:rPr>
          <w:color w:val="000000"/>
        </w:rPr>
        <w:t xml:space="preserve">» - выражение оборот речи, «логос» - понятие, учение. </w:t>
      </w:r>
      <w:r w:rsidRPr="00AE687C">
        <w:rPr>
          <w:bCs/>
        </w:rPr>
        <w:t>Фразеология</w:t>
      </w:r>
      <w:r w:rsidRPr="00AE687C">
        <w:t xml:space="preserve"> - это раздел науки о языке, в котором изучаются устойчивые сочетания слов, цельные по своему значению. Значение фразеологизмов разъясняется </w:t>
      </w:r>
      <w:proofErr w:type="gramStart"/>
      <w:r w:rsidRPr="00AE687C">
        <w:t>в</w:t>
      </w:r>
      <w:proofErr w:type="gramEnd"/>
      <w:r w:rsidRPr="00AE687C">
        <w:t xml:space="preserve"> фразеологических словарях русского языка. Наиболее употребительные фразеологизмы встречаются в толковых словарях русского языка.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t xml:space="preserve">Фразеологизмы - это устойчивые сочетания слов, равные по значению либо одному слову, либо целому предложению. Многие фразеологизмы легко </w:t>
      </w:r>
      <w:proofErr w:type="gramStart"/>
      <w:r w:rsidRPr="00AE687C">
        <w:t>растолковать</w:t>
      </w:r>
      <w:proofErr w:type="gramEnd"/>
      <w:r w:rsidRPr="00AE687C">
        <w:t xml:space="preserve"> одним словом: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rPr>
          <w:bCs/>
        </w:rPr>
        <w:t>Задирать нос - зазнаваться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rPr>
          <w:bCs/>
        </w:rPr>
        <w:t>Во всю ивановскую - громко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rPr>
          <w:bCs/>
        </w:rPr>
        <w:t>Куры не клюют – много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rPr>
          <w:bCs/>
        </w:rPr>
        <w:t>Набрать в рот воды - замолчать.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rPr>
          <w:bCs/>
        </w:rPr>
        <w:t>На широкую ногу - богато, пышно.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rPr>
          <w:bCs/>
        </w:rPr>
        <w:t>Повесить голову – огорчиться;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rPr>
          <w:bCs/>
        </w:rPr>
        <w:t>Как снег на голову – внезапно.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«Заблудились в трех елях», «Он привык из кильки делать кита» - не правда ли, странно выглядят эти предложения? А предложения «Он заблудился в трех соснах», «Он привык из мухи делать слона» не вызывают удивления. Так говорят.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E687C">
        <w:lastRenderedPageBreak/>
        <w:t>В этом обнаруживается </w:t>
      </w:r>
      <w:r w:rsidRPr="00AE687C">
        <w:rPr>
          <w:bCs/>
        </w:rPr>
        <w:t>первая особенность</w:t>
      </w:r>
      <w:r w:rsidRPr="00AE687C">
        <w:t xml:space="preserve"> фразеологизмов: в них нельзя произвольно заменять слова. Эта особенность отличает фразеологизмы от свободных словосочетаний. Во фразеологизме нельзя произвольно заменять слова, потому что они теряют свой самостоятельный смысл. 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t>Ещё одна особенность фразеологизмов - целостность значения фразеологизма</w:t>
      </w:r>
      <w:r w:rsidRPr="00AE687C">
        <w:rPr>
          <w:color w:val="000000"/>
        </w:rPr>
        <w:t>. В его составе смысл имеют не отдельные слова, а лишь все выражение в целом. Это значит, что фразеологизмы, как и слова, используются в речи готовыми, т. е. их надо помнить, знать в том виде, в каком они установились в языке.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По происхождению фразеологизмы русского языка делятся на исконно русские и заимствованные.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 xml:space="preserve">Целый ряд русских фразеологизмов связан с бытом, обычаями, традициями и верованиями древних славян. Это </w:t>
      </w:r>
      <w:r w:rsidRPr="00AE687C">
        <w:rPr>
          <w:b/>
          <w:color w:val="000000"/>
        </w:rPr>
        <w:t>собственно русские</w:t>
      </w:r>
      <w:r w:rsidRPr="00AE687C">
        <w:rPr>
          <w:color w:val="000000"/>
        </w:rPr>
        <w:t xml:space="preserve"> устойчивые сочетания. 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Богатый источник русской фразеологии – устное народное творчество. Устойчивые сочетания пришли из народных сказок, возникли из пословиц и поговорок. Эти фразеоло</w:t>
      </w:r>
      <w:r w:rsidR="00812A58">
        <w:rPr>
          <w:color w:val="000000"/>
        </w:rPr>
        <w:t xml:space="preserve">гизмы называют фольклорными:  </w:t>
      </w:r>
      <w:r w:rsidR="005D3FDC">
        <w:rPr>
          <w:color w:val="000000"/>
        </w:rPr>
        <w:t>«п</w:t>
      </w:r>
      <w:r w:rsidRPr="00AE687C">
        <w:rPr>
          <w:color w:val="000000"/>
        </w:rPr>
        <w:t>р</w:t>
      </w:r>
      <w:r w:rsidR="005D3FDC">
        <w:rPr>
          <w:color w:val="000000"/>
        </w:rPr>
        <w:t>и царе Горохе» (очень давно), «м</w:t>
      </w:r>
      <w:r w:rsidRPr="00AE687C">
        <w:rPr>
          <w:color w:val="000000"/>
        </w:rPr>
        <w:t xml:space="preserve">оя изба с краю» (нежелание принимать участие </w:t>
      </w:r>
      <w:r w:rsidR="00B23946">
        <w:rPr>
          <w:color w:val="000000"/>
        </w:rPr>
        <w:t xml:space="preserve">в каких либо делах) </w:t>
      </w:r>
      <w:r w:rsidRPr="00AE687C">
        <w:rPr>
          <w:color w:val="000000"/>
        </w:rPr>
        <w:t>и др.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Многие фразеологизмы возникли в результате переосмысления профессиональных выражений. Важнейшим источником русской фразеологии стала профес</w:t>
      </w:r>
      <w:r w:rsidR="005D3FDC">
        <w:rPr>
          <w:color w:val="000000"/>
        </w:rPr>
        <w:t>сиональная речь ремесленников: «</w:t>
      </w:r>
      <w:r w:rsidRPr="00AE687C">
        <w:rPr>
          <w:color w:val="000000"/>
        </w:rPr>
        <w:t>через пень колоду»</w:t>
      </w:r>
      <w:r w:rsidR="005D3FDC">
        <w:rPr>
          <w:color w:val="000000"/>
        </w:rPr>
        <w:t xml:space="preserve"> </w:t>
      </w:r>
      <w:r w:rsidRPr="00AE687C">
        <w:rPr>
          <w:color w:val="000000"/>
        </w:rPr>
        <w:t xml:space="preserve">(небрежно, </w:t>
      </w:r>
      <w:proofErr w:type="spellStart"/>
      <w:r w:rsidRPr="00AE687C">
        <w:rPr>
          <w:color w:val="000000"/>
        </w:rPr>
        <w:t>несогласованно</w:t>
      </w:r>
      <w:proofErr w:type="spellEnd"/>
      <w:r w:rsidRPr="00AE687C">
        <w:rPr>
          <w:color w:val="000000"/>
        </w:rPr>
        <w:t xml:space="preserve">), «без </w:t>
      </w:r>
      <w:proofErr w:type="gramStart"/>
      <w:r w:rsidRPr="00AE687C">
        <w:rPr>
          <w:color w:val="000000"/>
        </w:rPr>
        <w:t>сучка</w:t>
      </w:r>
      <w:proofErr w:type="gramEnd"/>
      <w:r w:rsidRPr="00AE687C">
        <w:rPr>
          <w:color w:val="000000"/>
        </w:rPr>
        <w:t xml:space="preserve"> без за</w:t>
      </w:r>
      <w:r w:rsidR="00B23946">
        <w:rPr>
          <w:color w:val="000000"/>
        </w:rPr>
        <w:t>доринки» (мастерски, талантливо</w:t>
      </w:r>
      <w:r w:rsidRPr="00AE687C">
        <w:rPr>
          <w:color w:val="000000"/>
        </w:rPr>
        <w:t>). Фразеологизмы этого источника называются – профессиональными.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Исторические факты, события являются ещё одним источником фразеологизмов. Эти фразеологизмы называют ист</w:t>
      </w:r>
      <w:r w:rsidR="005D3FDC">
        <w:rPr>
          <w:color w:val="000000"/>
        </w:rPr>
        <w:t>орическими: «как Мамай прошел» (</w:t>
      </w:r>
      <w:r w:rsidRPr="00AE687C">
        <w:rPr>
          <w:color w:val="000000"/>
        </w:rPr>
        <w:t>полнейший беспорядок, разгром) – от исторического события – опустошительного нашествия на Русь (в 14 в.) татар п</w:t>
      </w:r>
      <w:r w:rsidR="00B23946">
        <w:rPr>
          <w:color w:val="000000"/>
        </w:rPr>
        <w:t>од предводительством хана Мамая</w:t>
      </w:r>
      <w:r w:rsidRPr="00AE687C">
        <w:rPr>
          <w:color w:val="000000"/>
        </w:rPr>
        <w:t>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Известное количество устойчивых сочетаний восходит к литературным произведен</w:t>
      </w:r>
      <w:r w:rsidR="005D3FDC">
        <w:rPr>
          <w:color w:val="000000"/>
        </w:rPr>
        <w:t>иям, их называют литературными: «н</w:t>
      </w:r>
      <w:r w:rsidRPr="00AE687C">
        <w:rPr>
          <w:color w:val="000000"/>
        </w:rPr>
        <w:t>а деревню дедушке» (непонятно куда)</w:t>
      </w:r>
      <w:r w:rsidR="005D3FDC">
        <w:rPr>
          <w:color w:val="000000"/>
        </w:rPr>
        <w:t>,</w:t>
      </w:r>
      <w:r w:rsidRPr="00AE687C">
        <w:rPr>
          <w:color w:val="000000"/>
        </w:rPr>
        <w:t xml:space="preserve"> «у разби</w:t>
      </w:r>
      <w:r w:rsidR="00B23946">
        <w:rPr>
          <w:color w:val="000000"/>
        </w:rPr>
        <w:t>того корыта» (остаться ни с чем</w:t>
      </w:r>
      <w:r w:rsidRPr="00AE687C">
        <w:rPr>
          <w:color w:val="000000"/>
        </w:rPr>
        <w:t>).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Часто фразеологизмы встречаются в работах философов и историков Древней Греции и Рима, в произведениях зарубежных классиков. Например, «от альфы до омеги» (от начала до конца).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E687C">
        <w:rPr>
          <w:color w:val="000000"/>
        </w:rPr>
        <w:t>Роль фразеологизмов в нашей речи огромна. Они употребляются практически во всех стилях речи. Делают речь яркой, образной и красивой.</w:t>
      </w:r>
    </w:p>
    <w:p w:rsidR="00963E3F" w:rsidRPr="00AE687C" w:rsidRDefault="00963E3F" w:rsidP="00AE68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363"/>
        <w:gridCol w:w="3329"/>
        <w:gridCol w:w="1785"/>
      </w:tblGrid>
      <w:tr w:rsidR="00963E3F" w:rsidRPr="00AE687C" w:rsidTr="00010BA8">
        <w:tc>
          <w:tcPr>
            <w:tcW w:w="2093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lastRenderedPageBreak/>
              <w:t>Группа умений</w:t>
            </w:r>
          </w:p>
        </w:tc>
        <w:tc>
          <w:tcPr>
            <w:tcW w:w="2363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t>Задания</w:t>
            </w:r>
          </w:p>
        </w:tc>
        <w:tc>
          <w:tcPr>
            <w:tcW w:w="3329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t>Ответы</w:t>
            </w:r>
          </w:p>
        </w:tc>
        <w:tc>
          <w:tcPr>
            <w:tcW w:w="1785" w:type="dxa"/>
            <w:shd w:val="clear" w:color="auto" w:fill="FDE9D9" w:themeFill="accent6" w:themeFillTint="33"/>
          </w:tcPr>
          <w:p w:rsidR="00963E3F" w:rsidRPr="00AE687C" w:rsidRDefault="00963E3F" w:rsidP="00B23946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E687C">
              <w:rPr>
                <w:color w:val="000000"/>
              </w:rPr>
              <w:t>Критерии оценивания</w:t>
            </w:r>
          </w:p>
        </w:tc>
      </w:tr>
      <w:tr w:rsidR="005D3FDC" w:rsidRPr="00AE687C" w:rsidTr="00010BA8">
        <w:tc>
          <w:tcPr>
            <w:tcW w:w="2093" w:type="dxa"/>
            <w:vMerge w:val="restart"/>
          </w:tcPr>
          <w:p w:rsidR="005D3FD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D3FDC">
              <w:rPr>
                <w:b/>
                <w:color w:val="000000"/>
              </w:rPr>
              <w:t>1 группа</w:t>
            </w:r>
          </w:p>
          <w:p w:rsidR="005D3FDC" w:rsidRPr="005D3FD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 xml:space="preserve">Поиск информации и понимание </w:t>
            </w:r>
            <w:proofErr w:type="gramStart"/>
            <w:r w:rsidRPr="00AE687C">
              <w:rPr>
                <w:color w:val="000000"/>
              </w:rPr>
              <w:t>прочитанного</w:t>
            </w:r>
            <w:proofErr w:type="gramEnd"/>
          </w:p>
        </w:tc>
        <w:tc>
          <w:tcPr>
            <w:tcW w:w="2363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AE687C">
              <w:rPr>
                <w:color w:val="000000"/>
              </w:rPr>
              <w:t>Что означают понятия «фразеология» и «фразеологизмы»? Дай</w:t>
            </w:r>
            <w:r>
              <w:rPr>
                <w:color w:val="000000"/>
              </w:rPr>
              <w:t>те</w:t>
            </w:r>
            <w:r w:rsidRPr="00AE687C">
              <w:rPr>
                <w:color w:val="000000"/>
              </w:rPr>
              <w:t xml:space="preserve"> ответ на основе текста</w:t>
            </w:r>
            <w:r>
              <w:rPr>
                <w:color w:val="000000"/>
              </w:rPr>
              <w:t>.</w:t>
            </w:r>
          </w:p>
        </w:tc>
        <w:tc>
          <w:tcPr>
            <w:tcW w:w="3329" w:type="dxa"/>
          </w:tcPr>
          <w:p w:rsidR="005D3FDC" w:rsidRPr="005D3FD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</w:pPr>
            <w:r w:rsidRPr="005D3FDC">
              <w:rPr>
                <w:color w:val="000000"/>
              </w:rPr>
              <w:t xml:space="preserve">Фразеология - </w:t>
            </w:r>
            <w:r w:rsidRPr="005D3FDC">
              <w:t>это раздел науки о языке, в котором изучаются устойчивые сочетания слов, цельные по своему значению.</w:t>
            </w:r>
          </w:p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5D3FDC">
              <w:t>Фразеологизмы</w:t>
            </w:r>
            <w:r w:rsidRPr="00AE687C">
              <w:t xml:space="preserve"> - это устойчивые сочетания слов, равные по значению либо одному слову, либо целому предложению.</w:t>
            </w:r>
          </w:p>
        </w:tc>
        <w:tc>
          <w:tcPr>
            <w:tcW w:w="1785" w:type="dxa"/>
          </w:tcPr>
          <w:p w:rsidR="005D3FDC" w:rsidRDefault="005D3FDC" w:rsidP="005D3F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3FDC" w:rsidRPr="005D3FDC" w:rsidRDefault="005D3FDC" w:rsidP="005D3F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правильный ответ – </w:t>
            </w:r>
            <w:r w:rsidRPr="005D3FDC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FDC" w:rsidRDefault="005D3FDC" w:rsidP="005D3F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5D3FDC" w:rsidRDefault="005D3FDC" w:rsidP="005D3F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5D3FDC" w:rsidRPr="00AE687C" w:rsidTr="00010BA8">
        <w:tc>
          <w:tcPr>
            <w:tcW w:w="2093" w:type="dxa"/>
            <w:vMerge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63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E687C">
              <w:rPr>
                <w:color w:val="000000"/>
              </w:rPr>
              <w:t>Запишите, как иначе называли фразеологизмы с конца 18 века.</w:t>
            </w:r>
          </w:p>
        </w:tc>
        <w:tc>
          <w:tcPr>
            <w:tcW w:w="3329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</w:pPr>
            <w:r w:rsidRPr="00AE687C">
              <w:rPr>
                <w:color w:val="000000"/>
              </w:rPr>
              <w:t>1.</w:t>
            </w:r>
            <w:r w:rsidRPr="00AE687C">
              <w:t xml:space="preserve"> Крылатые выражения</w:t>
            </w:r>
            <w:r>
              <w:t>.</w:t>
            </w:r>
          </w:p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</w:pPr>
            <w:r w:rsidRPr="00AE687C">
              <w:t>2. Афоризмы</w:t>
            </w:r>
            <w:r>
              <w:t>.</w:t>
            </w:r>
          </w:p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3. Пословицы.</w:t>
            </w:r>
          </w:p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t>4. Поговорки</w:t>
            </w:r>
            <w:r>
              <w:t>.</w:t>
            </w:r>
          </w:p>
        </w:tc>
        <w:tc>
          <w:tcPr>
            <w:tcW w:w="1785" w:type="dxa"/>
          </w:tcPr>
          <w:p w:rsidR="005D3FDC" w:rsidRPr="00AE687C" w:rsidRDefault="005D3FDC" w:rsidP="005D3FD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За каждое правильно выписанное на</w:t>
            </w:r>
            <w:r>
              <w:rPr>
                <w:color w:val="000000"/>
              </w:rPr>
              <w:t xml:space="preserve">звание </w:t>
            </w:r>
            <w:r w:rsidRPr="005D3FDC">
              <w:rPr>
                <w:b/>
                <w:color w:val="000000"/>
              </w:rPr>
              <w:t>0,5 балла.</w:t>
            </w:r>
          </w:p>
        </w:tc>
      </w:tr>
      <w:tr w:rsidR="005D3FDC" w:rsidRPr="00AE687C" w:rsidTr="00010BA8">
        <w:tc>
          <w:tcPr>
            <w:tcW w:w="2093" w:type="dxa"/>
            <w:vMerge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63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AE687C">
              <w:rPr>
                <w:color w:val="000000"/>
              </w:rPr>
              <w:t>Какова основная функция фразеологизмов в нашей ре</w:t>
            </w:r>
            <w:r>
              <w:rPr>
                <w:color w:val="000000"/>
              </w:rPr>
              <w:t>чи?</w:t>
            </w:r>
          </w:p>
        </w:tc>
        <w:tc>
          <w:tcPr>
            <w:tcW w:w="3329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Делают речь яркой, образной и красивой</w:t>
            </w:r>
            <w:r>
              <w:rPr>
                <w:color w:val="000000"/>
              </w:rPr>
              <w:t>.</w:t>
            </w:r>
          </w:p>
        </w:tc>
        <w:tc>
          <w:tcPr>
            <w:tcW w:w="1785" w:type="dxa"/>
          </w:tcPr>
          <w:p w:rsidR="005D3FDC" w:rsidRDefault="005D3FDC" w:rsidP="005D3F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балл.</w:t>
            </w:r>
          </w:p>
          <w:p w:rsidR="005D3FDC" w:rsidRDefault="005D3FDC" w:rsidP="005D3F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5D3FDC" w:rsidRPr="005D3FDC" w:rsidRDefault="005D3FDC" w:rsidP="005D3F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5D3FDC" w:rsidRPr="00AE687C" w:rsidTr="00010BA8">
        <w:tc>
          <w:tcPr>
            <w:tcW w:w="2093" w:type="dxa"/>
            <w:vMerge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63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AE687C">
              <w:rPr>
                <w:color w:val="000000"/>
              </w:rPr>
              <w:t>Выпиши</w:t>
            </w:r>
            <w:r>
              <w:rPr>
                <w:color w:val="000000"/>
              </w:rPr>
              <w:t>те</w:t>
            </w:r>
            <w:r w:rsidRPr="00AE687C">
              <w:rPr>
                <w:color w:val="000000"/>
              </w:rPr>
              <w:t xml:space="preserve"> из текста все виды фразеологизмов</w:t>
            </w:r>
            <w:r>
              <w:rPr>
                <w:color w:val="000000"/>
              </w:rPr>
              <w:t>.</w:t>
            </w:r>
          </w:p>
        </w:tc>
        <w:tc>
          <w:tcPr>
            <w:tcW w:w="3329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Фольклорные, профессиональные, исторические, литературные.</w:t>
            </w:r>
          </w:p>
        </w:tc>
        <w:tc>
          <w:tcPr>
            <w:tcW w:w="1785" w:type="dxa"/>
          </w:tcPr>
          <w:p w:rsidR="005D3FDC" w:rsidRPr="00AE687C" w:rsidRDefault="005D3FDC" w:rsidP="005D3FD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За каждый правильно вы</w:t>
            </w:r>
            <w:r>
              <w:rPr>
                <w:color w:val="000000"/>
              </w:rPr>
              <w:t xml:space="preserve">писанный вид </w:t>
            </w:r>
            <w:r w:rsidRPr="005D3FDC">
              <w:rPr>
                <w:b/>
                <w:color w:val="000000"/>
              </w:rPr>
              <w:t>0,5 балла.</w:t>
            </w:r>
          </w:p>
        </w:tc>
      </w:tr>
      <w:tr w:rsidR="005D3FDC" w:rsidRPr="00AE687C" w:rsidTr="00010BA8">
        <w:tc>
          <w:tcPr>
            <w:tcW w:w="2093" w:type="dxa"/>
            <w:vMerge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63" w:type="dxa"/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5.Опираясь на текст, запишите, где вы сможете узнать значение неизвестных вам фразеологизмов</w:t>
            </w:r>
            <w:r>
              <w:rPr>
                <w:color w:val="000000"/>
              </w:rPr>
              <w:t>.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t>Значение фразеологизмов разъясняется в</w:t>
            </w:r>
            <w:r>
              <w:t>о</w:t>
            </w:r>
            <w:r w:rsidRPr="00AE687C">
              <w:t xml:space="preserve"> фразеологических словарях русского языка. Наиболее употребительные фразеологизмы встречаются в толковых словарях русского языка.</w:t>
            </w:r>
          </w:p>
        </w:tc>
        <w:tc>
          <w:tcPr>
            <w:tcW w:w="1785" w:type="dxa"/>
          </w:tcPr>
          <w:p w:rsidR="00486582" w:rsidRDefault="00486582" w:rsidP="004865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6582" w:rsidRPr="005D3FDC" w:rsidRDefault="00486582" w:rsidP="004865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правильный ответ – </w:t>
            </w:r>
            <w:r w:rsidRPr="005D3FDC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82" w:rsidRDefault="00486582" w:rsidP="004865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486582" w:rsidRPr="00486582" w:rsidRDefault="00486582" w:rsidP="004865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 баллов.</w:t>
            </w:r>
          </w:p>
          <w:p w:rsidR="00486582" w:rsidRPr="00486582" w:rsidRDefault="00486582" w:rsidP="00A426F2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86582">
              <w:rPr>
                <w:b/>
                <w:color w:val="000000"/>
              </w:rPr>
              <w:t>Всего:</w:t>
            </w:r>
          </w:p>
          <w:p w:rsidR="00486582" w:rsidRPr="00AE687C" w:rsidRDefault="00486582" w:rsidP="00A426F2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486582">
              <w:rPr>
                <w:b/>
                <w:color w:val="000000"/>
              </w:rPr>
              <w:t>9 баллов</w:t>
            </w:r>
          </w:p>
        </w:tc>
      </w:tr>
      <w:tr w:rsidR="00963E3F" w:rsidRPr="00AE687C" w:rsidTr="00010BA8">
        <w:tc>
          <w:tcPr>
            <w:tcW w:w="2093" w:type="dxa"/>
            <w:vMerge w:val="restart"/>
          </w:tcPr>
          <w:p w:rsidR="00963E3F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D3FDC">
              <w:rPr>
                <w:b/>
                <w:color w:val="000000"/>
              </w:rPr>
              <w:lastRenderedPageBreak/>
              <w:t>2 группа</w:t>
            </w:r>
          </w:p>
          <w:p w:rsidR="005D3FDC" w:rsidRPr="005D3FD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</w:p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Преобразование и интерпретация информации</w:t>
            </w:r>
          </w:p>
        </w:tc>
        <w:tc>
          <w:tcPr>
            <w:tcW w:w="2363" w:type="dxa"/>
            <w:tcBorders>
              <w:right w:val="single" w:sz="4" w:space="0" w:color="auto"/>
            </w:tcBorders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1.В тексте описаны источники происхождения фразеологизмов. Составьте схему «Источники происхождения фразеологизмов»</w:t>
            </w:r>
            <w:r w:rsidR="00486582">
              <w:rPr>
                <w:color w:val="000000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F" w:rsidRPr="00AE687C" w:rsidRDefault="00963E3F" w:rsidP="0048658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Источники происхождения фразеологизмов</w:t>
            </w:r>
            <w:r w:rsidR="005D3FDC">
              <w:rPr>
                <w:color w:val="000000"/>
              </w:rPr>
              <w:t>:</w:t>
            </w:r>
          </w:p>
          <w:p w:rsidR="005D3FDC" w:rsidRDefault="00963E3F" w:rsidP="004865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УНТ</w:t>
            </w:r>
            <w:r w:rsidR="00486582">
              <w:rPr>
                <w:color w:val="000000"/>
              </w:rPr>
              <w:t xml:space="preserve"> (сказки, пословицы, поговорки),</w:t>
            </w:r>
            <w:r w:rsidRPr="00AE687C">
              <w:rPr>
                <w:color w:val="000000"/>
              </w:rPr>
              <w:t xml:space="preserve">  </w:t>
            </w:r>
          </w:p>
          <w:p w:rsidR="00486582" w:rsidRDefault="00963E3F" w:rsidP="004865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Профессиональная речь</w:t>
            </w:r>
            <w:r w:rsidR="00486582">
              <w:rPr>
                <w:color w:val="000000"/>
              </w:rPr>
              <w:t>,</w:t>
            </w:r>
            <w:r w:rsidRPr="00AE687C">
              <w:rPr>
                <w:color w:val="000000"/>
              </w:rPr>
              <w:t xml:space="preserve">  </w:t>
            </w:r>
          </w:p>
          <w:p w:rsidR="00963E3F" w:rsidRPr="00AE687C" w:rsidRDefault="00963E3F" w:rsidP="004865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Исторические</w:t>
            </w:r>
            <w:r w:rsidR="00486582">
              <w:rPr>
                <w:color w:val="000000"/>
              </w:rPr>
              <w:t xml:space="preserve"> </w:t>
            </w:r>
            <w:r w:rsidRPr="00AE687C">
              <w:rPr>
                <w:color w:val="000000"/>
              </w:rPr>
              <w:t>факты</w:t>
            </w:r>
            <w:r w:rsidR="00486582">
              <w:rPr>
                <w:color w:val="000000"/>
              </w:rPr>
              <w:t>,</w:t>
            </w:r>
            <w:r w:rsidRPr="00AE687C">
              <w:rPr>
                <w:color w:val="000000"/>
              </w:rPr>
              <w:t xml:space="preserve">          </w:t>
            </w:r>
          </w:p>
          <w:p w:rsidR="00963E3F" w:rsidRPr="00AE687C" w:rsidRDefault="00486582" w:rsidP="00486582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Литературные произведения</w:t>
            </w:r>
            <w:r>
              <w:rPr>
                <w:color w:val="000000"/>
              </w:rPr>
              <w:t xml:space="preserve">.       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486582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За каждый правильно вы</w:t>
            </w:r>
            <w:r>
              <w:rPr>
                <w:color w:val="000000"/>
              </w:rPr>
              <w:t xml:space="preserve">писанный факт </w:t>
            </w:r>
          </w:p>
          <w:p w:rsidR="00963E3F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D3FDC">
              <w:rPr>
                <w:b/>
                <w:color w:val="000000"/>
              </w:rPr>
              <w:t>0,5 балла.</w:t>
            </w:r>
          </w:p>
          <w:p w:rsidR="00486582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486582">
              <w:rPr>
                <w:color w:val="000000"/>
              </w:rPr>
              <w:t>За правильно построенную схему –</w:t>
            </w:r>
            <w:r>
              <w:rPr>
                <w:b/>
                <w:color w:val="000000"/>
              </w:rPr>
              <w:t xml:space="preserve"> </w:t>
            </w:r>
          </w:p>
          <w:p w:rsidR="00486582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балл.</w:t>
            </w:r>
          </w:p>
          <w:p w:rsidR="00486582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486582">
              <w:rPr>
                <w:color w:val="000000"/>
              </w:rPr>
              <w:t>Частично правильная схема –</w:t>
            </w:r>
            <w:r>
              <w:rPr>
                <w:b/>
                <w:color w:val="000000"/>
              </w:rPr>
              <w:t xml:space="preserve"> </w:t>
            </w:r>
          </w:p>
          <w:p w:rsidR="00486582" w:rsidRPr="00AE687C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0,5 балла.</w:t>
            </w:r>
          </w:p>
        </w:tc>
      </w:tr>
      <w:tr w:rsidR="00963E3F" w:rsidRPr="00AE687C" w:rsidTr="00010BA8">
        <w:trPr>
          <w:trHeight w:val="5754"/>
        </w:trPr>
        <w:tc>
          <w:tcPr>
            <w:tcW w:w="2093" w:type="dxa"/>
            <w:vMerge/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63" w:type="dxa"/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2.Представь</w:t>
            </w:r>
            <w:r w:rsidR="00486582">
              <w:rPr>
                <w:color w:val="000000"/>
              </w:rPr>
              <w:t>те, что вы очень хорошо знаете</w:t>
            </w:r>
            <w:r w:rsidRPr="00AE687C">
              <w:rPr>
                <w:color w:val="000000"/>
              </w:rPr>
              <w:t xml:space="preserve"> все фразеологизмы. Дай</w:t>
            </w:r>
            <w:r w:rsidR="00486582">
              <w:rPr>
                <w:color w:val="000000"/>
              </w:rPr>
              <w:t>те</w:t>
            </w:r>
            <w:r w:rsidRPr="00AE687C">
              <w:rPr>
                <w:color w:val="000000"/>
              </w:rPr>
              <w:t xml:space="preserve"> толкование данных </w:t>
            </w:r>
            <w:proofErr w:type="gramStart"/>
            <w:r w:rsidRPr="00AE687C">
              <w:rPr>
                <w:color w:val="000000"/>
              </w:rPr>
              <w:t>фразеологизмов</w:t>
            </w:r>
            <w:proofErr w:type="gramEnd"/>
            <w:r w:rsidRPr="00AE687C">
              <w:rPr>
                <w:color w:val="000000"/>
              </w:rPr>
              <w:t xml:space="preserve"> одним словом:</w:t>
            </w:r>
          </w:p>
          <w:p w:rsidR="00963E3F" w:rsidRPr="00AE687C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3E3F" w:rsidRPr="00AE687C">
              <w:rPr>
                <w:color w:val="000000"/>
              </w:rPr>
              <w:t>«черепашьим шагом»</w:t>
            </w:r>
            <w:r>
              <w:rPr>
                <w:color w:val="000000"/>
              </w:rPr>
              <w:t>,</w:t>
            </w:r>
          </w:p>
          <w:p w:rsidR="00963E3F" w:rsidRPr="00AE687C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3E3F" w:rsidRPr="00AE687C">
              <w:rPr>
                <w:color w:val="000000"/>
              </w:rPr>
              <w:t>«кот наплакал»</w:t>
            </w:r>
            <w:r>
              <w:rPr>
                <w:color w:val="000000"/>
              </w:rPr>
              <w:t>,</w:t>
            </w:r>
          </w:p>
          <w:p w:rsidR="00963E3F" w:rsidRPr="00AE687C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-«з</w:t>
            </w:r>
            <w:r w:rsidR="00963E3F" w:rsidRPr="00AE687C">
              <w:rPr>
                <w:color w:val="000000"/>
              </w:rPr>
              <w:t>арубить на носу»</w:t>
            </w:r>
            <w:r>
              <w:rPr>
                <w:color w:val="000000"/>
              </w:rPr>
              <w:t>,</w:t>
            </w:r>
          </w:p>
          <w:p w:rsidR="00963E3F" w:rsidRPr="00AE687C" w:rsidRDefault="00486582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3E3F" w:rsidRPr="00AE687C">
              <w:rPr>
                <w:color w:val="000000"/>
              </w:rPr>
              <w:t>«вешать лапшу на уши»</w:t>
            </w:r>
            <w:r>
              <w:rPr>
                <w:color w:val="000000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963E3F" w:rsidRPr="00AE687C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1.«Ч</w:t>
            </w:r>
            <w:r w:rsidR="00963E3F" w:rsidRPr="00AE687C">
              <w:rPr>
                <w:color w:val="000000"/>
              </w:rPr>
              <w:t>ерепашьим шагом» - медленно</w:t>
            </w:r>
            <w:r>
              <w:rPr>
                <w:color w:val="000000"/>
              </w:rPr>
              <w:t>,</w:t>
            </w:r>
          </w:p>
          <w:p w:rsidR="00963E3F" w:rsidRPr="00AE687C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«К</w:t>
            </w:r>
            <w:r w:rsidR="00963E3F" w:rsidRPr="00AE687C">
              <w:rPr>
                <w:color w:val="000000"/>
              </w:rPr>
              <w:t>от наплакал» - мало</w:t>
            </w:r>
            <w:r>
              <w:rPr>
                <w:color w:val="000000"/>
              </w:rPr>
              <w:t>,</w:t>
            </w:r>
          </w:p>
          <w:p w:rsidR="00963E3F" w:rsidRPr="00AE687C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963E3F" w:rsidRPr="00AE687C">
              <w:rPr>
                <w:color w:val="000000"/>
              </w:rPr>
              <w:t>«Зарубить на носу» - запомнить</w:t>
            </w:r>
            <w:r>
              <w:rPr>
                <w:color w:val="000000"/>
              </w:rPr>
              <w:t>,</w:t>
            </w:r>
          </w:p>
          <w:p w:rsidR="00963E3F" w:rsidRPr="00AE687C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4.«В</w:t>
            </w:r>
            <w:r w:rsidR="00963E3F" w:rsidRPr="00AE687C">
              <w:rPr>
                <w:color w:val="000000"/>
              </w:rPr>
              <w:t>ешать лапшу на уши» - обманывать</w:t>
            </w:r>
            <w:r>
              <w:rPr>
                <w:color w:val="000000"/>
              </w:rPr>
              <w:t>.</w:t>
            </w:r>
          </w:p>
        </w:tc>
        <w:tc>
          <w:tcPr>
            <w:tcW w:w="1785" w:type="dxa"/>
          </w:tcPr>
          <w:p w:rsidR="00010BA8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 xml:space="preserve">За каждое правильное </w:t>
            </w:r>
            <w:r w:rsidRPr="00010BA8">
              <w:rPr>
                <w:b/>
                <w:color w:val="000000"/>
              </w:rPr>
              <w:t>тол</w:t>
            </w:r>
            <w:r w:rsidR="00010BA8" w:rsidRPr="00010BA8">
              <w:rPr>
                <w:b/>
                <w:color w:val="000000"/>
              </w:rPr>
              <w:t xml:space="preserve">кование 1 балл </w:t>
            </w:r>
            <w:r w:rsidRPr="00AE687C">
              <w:rPr>
                <w:color w:val="000000"/>
              </w:rPr>
              <w:t xml:space="preserve">(максимально </w:t>
            </w:r>
            <w:r w:rsidRPr="00010BA8">
              <w:rPr>
                <w:b/>
                <w:color w:val="000000"/>
              </w:rPr>
              <w:t>4 балл</w:t>
            </w:r>
            <w:r w:rsidR="00010BA8" w:rsidRPr="00010BA8">
              <w:rPr>
                <w:b/>
                <w:color w:val="000000"/>
              </w:rPr>
              <w:t>а</w:t>
            </w:r>
            <w:r w:rsidRPr="00AE687C">
              <w:rPr>
                <w:color w:val="000000"/>
              </w:rPr>
              <w:t>)</w:t>
            </w:r>
          </w:p>
          <w:p w:rsidR="00010BA8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10BA8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10BA8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10BA8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10BA8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10BA8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010BA8" w:rsidRPr="00010BA8" w:rsidRDefault="00010BA8" w:rsidP="00A426F2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010BA8">
              <w:rPr>
                <w:b/>
                <w:color w:val="000000"/>
              </w:rPr>
              <w:t>Всего:</w:t>
            </w:r>
          </w:p>
          <w:p w:rsidR="00010BA8" w:rsidRPr="00AE687C" w:rsidRDefault="00010BA8" w:rsidP="00A426F2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010BA8">
              <w:rPr>
                <w:b/>
                <w:color w:val="000000"/>
              </w:rPr>
              <w:t>7 баллов</w:t>
            </w:r>
          </w:p>
        </w:tc>
      </w:tr>
      <w:tr w:rsidR="00963E3F" w:rsidRPr="00AE687C" w:rsidTr="00010BA8">
        <w:tc>
          <w:tcPr>
            <w:tcW w:w="2093" w:type="dxa"/>
            <w:vMerge w:val="restart"/>
          </w:tcPr>
          <w:p w:rsidR="00963E3F" w:rsidRPr="005D3FD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5D3FDC">
              <w:rPr>
                <w:b/>
                <w:color w:val="000000"/>
              </w:rPr>
              <w:t>3 группа</w:t>
            </w:r>
          </w:p>
          <w:p w:rsidR="005D3FDC" w:rsidRPr="00AE687C" w:rsidRDefault="005D3FDC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Оценка информации</w:t>
            </w:r>
          </w:p>
        </w:tc>
        <w:tc>
          <w:tcPr>
            <w:tcW w:w="2363" w:type="dxa"/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1.Попробуй</w:t>
            </w:r>
            <w:r w:rsidR="00010BA8">
              <w:rPr>
                <w:color w:val="000000"/>
              </w:rPr>
              <w:t>те</w:t>
            </w:r>
            <w:r w:rsidRPr="00AE687C">
              <w:rPr>
                <w:color w:val="000000"/>
              </w:rPr>
              <w:t xml:space="preserve"> на основе текста объяснить, почему фразеологизмы </w:t>
            </w:r>
            <w:r w:rsidRPr="00AE687C">
              <w:rPr>
                <w:color w:val="000000"/>
              </w:rPr>
              <w:lastRenderedPageBreak/>
              <w:t>нельзя делить на части в тексте или в речи.</w:t>
            </w:r>
          </w:p>
        </w:tc>
        <w:tc>
          <w:tcPr>
            <w:tcW w:w="3329" w:type="dxa"/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lastRenderedPageBreak/>
              <w:t xml:space="preserve">В составе фразеологизма смысл имеют не отдельные слова, а все выражение в целом, а если его разделить, </w:t>
            </w:r>
            <w:r w:rsidRPr="00AE687C">
              <w:rPr>
                <w:color w:val="000000"/>
              </w:rPr>
              <w:lastRenderedPageBreak/>
              <w:t>то фразеологизм потеряет свой самостоятельный смысл.</w:t>
            </w:r>
          </w:p>
        </w:tc>
        <w:tc>
          <w:tcPr>
            <w:tcW w:w="1785" w:type="dxa"/>
          </w:tcPr>
          <w:p w:rsidR="00010BA8" w:rsidRDefault="00010BA8" w:rsidP="00010B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Правильный ответ (полное объяснение)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0BA8" w:rsidRPr="005D3FDC" w:rsidRDefault="00010BA8" w:rsidP="00010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 правильный ответ – </w:t>
            </w:r>
            <w:r w:rsidRPr="005D3FDC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BA8" w:rsidRDefault="00010BA8" w:rsidP="00010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– </w:t>
            </w:r>
          </w:p>
          <w:p w:rsidR="00963E3F" w:rsidRPr="00010BA8" w:rsidRDefault="00010BA8" w:rsidP="00010B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963E3F" w:rsidRPr="00AE687C" w:rsidTr="00010BA8">
        <w:tc>
          <w:tcPr>
            <w:tcW w:w="2093" w:type="dxa"/>
            <w:vMerge/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2363" w:type="dxa"/>
          </w:tcPr>
          <w:p w:rsidR="00963E3F" w:rsidRPr="00AE687C" w:rsidRDefault="00963E3F" w:rsidP="00010BA8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2.Автор пишет, что по происхождению фразеологизмы русского языка делятся на исконно ру</w:t>
            </w:r>
            <w:r w:rsidR="00010BA8">
              <w:rPr>
                <w:color w:val="000000"/>
              </w:rPr>
              <w:t>сские и заимствованные. Как вы понимаете</w:t>
            </w:r>
            <w:r w:rsidRPr="00AE687C">
              <w:rPr>
                <w:color w:val="000000"/>
              </w:rPr>
              <w:t>, какие из фразеологизмов являются исконно русскими</w:t>
            </w:r>
            <w:r w:rsidR="00010BA8">
              <w:rPr>
                <w:color w:val="000000"/>
              </w:rPr>
              <w:t>, а какие</w:t>
            </w:r>
            <w:r w:rsidRPr="00AE687C">
              <w:rPr>
                <w:color w:val="000000"/>
              </w:rPr>
              <w:t xml:space="preserve"> заимствованными?</w:t>
            </w:r>
          </w:p>
        </w:tc>
        <w:tc>
          <w:tcPr>
            <w:tcW w:w="3329" w:type="dxa"/>
          </w:tcPr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Если  фразеологизмы связаны с бытом, обычаями, традициями и верованиями древних славян, то это исконно русские фразеологизмы.</w:t>
            </w:r>
          </w:p>
          <w:p w:rsidR="00963E3F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Если в состав фразеологизма входят иностранные слова или понятия, то это заимствованные</w:t>
            </w:r>
            <w:r w:rsidR="00010BA8">
              <w:rPr>
                <w:color w:val="000000"/>
              </w:rPr>
              <w:t>.</w:t>
            </w:r>
          </w:p>
          <w:p w:rsidR="00945084" w:rsidRPr="00AE687C" w:rsidRDefault="00945084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785" w:type="dxa"/>
          </w:tcPr>
          <w:p w:rsidR="00010BA8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 xml:space="preserve">Полное объяснение с примерами – </w:t>
            </w:r>
          </w:p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b/>
                <w:color w:val="000000"/>
              </w:rPr>
              <w:t>3</w:t>
            </w:r>
            <w:r w:rsidR="00010BA8">
              <w:rPr>
                <w:color w:val="000000"/>
              </w:rPr>
              <w:t xml:space="preserve"> </w:t>
            </w:r>
            <w:r w:rsidR="00010BA8" w:rsidRPr="00010BA8">
              <w:rPr>
                <w:b/>
                <w:color w:val="000000"/>
              </w:rPr>
              <w:t>балла.</w:t>
            </w:r>
          </w:p>
          <w:p w:rsidR="00963E3F" w:rsidRPr="00AE687C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Объяснение без примеров</w:t>
            </w:r>
            <w:r w:rsidR="00010BA8">
              <w:rPr>
                <w:color w:val="000000"/>
              </w:rPr>
              <w:t xml:space="preserve"> – </w:t>
            </w:r>
            <w:r w:rsidR="00010BA8" w:rsidRPr="00010BA8">
              <w:rPr>
                <w:b/>
                <w:color w:val="000000"/>
              </w:rPr>
              <w:t>2 балла.</w:t>
            </w:r>
          </w:p>
          <w:p w:rsidR="00010BA8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 xml:space="preserve">Только примеры </w:t>
            </w:r>
            <w:r w:rsidR="00010BA8">
              <w:rPr>
                <w:color w:val="000000"/>
              </w:rPr>
              <w:t>–</w:t>
            </w:r>
          </w:p>
          <w:p w:rsidR="00963E3F" w:rsidRPr="00010BA8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010BA8">
              <w:rPr>
                <w:b/>
                <w:color w:val="000000"/>
              </w:rPr>
              <w:t>1б</w:t>
            </w:r>
            <w:r w:rsidR="00010BA8" w:rsidRPr="00010BA8">
              <w:rPr>
                <w:b/>
                <w:color w:val="000000"/>
              </w:rPr>
              <w:t>алл.</w:t>
            </w:r>
          </w:p>
          <w:p w:rsidR="00010BA8" w:rsidRDefault="00963E3F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687C">
              <w:rPr>
                <w:color w:val="000000"/>
              </w:rPr>
              <w:t>Нет объяснения и примеров</w:t>
            </w:r>
            <w:r w:rsidR="00010BA8">
              <w:rPr>
                <w:color w:val="000000"/>
              </w:rPr>
              <w:t xml:space="preserve"> </w:t>
            </w:r>
            <w:r w:rsidRPr="00AE687C">
              <w:rPr>
                <w:color w:val="000000"/>
              </w:rPr>
              <w:t xml:space="preserve">– </w:t>
            </w:r>
          </w:p>
          <w:p w:rsidR="00010BA8" w:rsidRDefault="00010BA8" w:rsidP="00AE687C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000000"/>
              </w:rPr>
            </w:pPr>
            <w:r w:rsidRPr="00010BA8">
              <w:rPr>
                <w:b/>
                <w:color w:val="000000"/>
              </w:rPr>
              <w:t>0 баллов.</w:t>
            </w:r>
          </w:p>
          <w:p w:rsidR="00010BA8" w:rsidRPr="00010BA8" w:rsidRDefault="00010BA8" w:rsidP="00945084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010BA8">
              <w:rPr>
                <w:b/>
                <w:color w:val="000000"/>
              </w:rPr>
              <w:t>Всего:</w:t>
            </w:r>
          </w:p>
          <w:p w:rsidR="00010BA8" w:rsidRPr="00010BA8" w:rsidRDefault="00010BA8" w:rsidP="00945084">
            <w:pPr>
              <w:pStyle w:val="a4"/>
              <w:shd w:val="clear" w:color="auto" w:fill="D6E3BC" w:themeFill="accent3" w:themeFillTint="66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10BA8">
              <w:rPr>
                <w:b/>
                <w:color w:val="000000"/>
              </w:rPr>
              <w:t xml:space="preserve"> баллов</w:t>
            </w:r>
          </w:p>
        </w:tc>
      </w:tr>
      <w:tr w:rsidR="00963E3F" w:rsidRPr="00AE687C" w:rsidTr="005D3FDC">
        <w:tc>
          <w:tcPr>
            <w:tcW w:w="9570" w:type="dxa"/>
            <w:gridSpan w:val="4"/>
          </w:tcPr>
          <w:p w:rsidR="00963E3F" w:rsidRPr="00AE687C" w:rsidRDefault="00010BA8" w:rsidP="00010BA8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b/>
              </w:rPr>
              <w:t>Общее количество: 21</w:t>
            </w:r>
            <w:r w:rsidRPr="00A7290C">
              <w:rPr>
                <w:b/>
              </w:rPr>
              <w:t xml:space="preserve"> бал</w:t>
            </w:r>
            <w:r>
              <w:rPr>
                <w:b/>
              </w:rPr>
              <w:t>л</w:t>
            </w:r>
          </w:p>
        </w:tc>
      </w:tr>
    </w:tbl>
    <w:p w:rsidR="00B51715" w:rsidRDefault="00B51715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1961" w:rsidRDefault="00461961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1715" w:rsidRDefault="00A80342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21" name="Рисунок 9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15" w:rsidRDefault="00B51715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342" w:rsidRDefault="00A80342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1961" w:rsidRDefault="00461961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687C" w:rsidRPr="00AE687C" w:rsidRDefault="00B51715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D3FD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E687C" w:rsidRPr="00010BA8">
        <w:rPr>
          <w:rFonts w:ascii="Times New Roman" w:hAnsi="Times New Roman" w:cs="Times New Roman"/>
          <w:b/>
          <w:sz w:val="24"/>
          <w:szCs w:val="24"/>
        </w:rPr>
        <w:t>Обобщающий урок по разделу «</w:t>
      </w:r>
      <w:proofErr w:type="spellStart"/>
      <w:r w:rsidR="00AE687C" w:rsidRPr="00010BA8">
        <w:rPr>
          <w:rFonts w:ascii="Times New Roman" w:hAnsi="Times New Roman" w:cs="Times New Roman"/>
          <w:b/>
          <w:sz w:val="24"/>
          <w:szCs w:val="24"/>
        </w:rPr>
        <w:t>Морфе</w:t>
      </w:r>
      <w:r w:rsidR="005D3FDC" w:rsidRPr="00010BA8">
        <w:rPr>
          <w:rFonts w:ascii="Times New Roman" w:hAnsi="Times New Roman" w:cs="Times New Roman"/>
          <w:b/>
          <w:sz w:val="24"/>
          <w:szCs w:val="24"/>
        </w:rPr>
        <w:t>мика</w:t>
      </w:r>
      <w:proofErr w:type="spellEnd"/>
      <w:r w:rsidR="005D3FDC" w:rsidRPr="00010BA8">
        <w:rPr>
          <w:rFonts w:ascii="Times New Roman" w:hAnsi="Times New Roman" w:cs="Times New Roman"/>
          <w:b/>
          <w:sz w:val="24"/>
          <w:szCs w:val="24"/>
        </w:rPr>
        <w:t>»</w:t>
      </w:r>
    </w:p>
    <w:p w:rsidR="00AE687C" w:rsidRPr="00AE687C" w:rsidRDefault="005D3FDC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Стадия  урока:  </w:t>
      </w:r>
      <w:r w:rsidRPr="005D3FD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AE687C" w:rsidRPr="00AE687C" w:rsidRDefault="005D3FDC" w:rsidP="005D3FD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87C" w:rsidRPr="00AE687C">
        <w:rPr>
          <w:rFonts w:ascii="Times New Roman" w:hAnsi="Times New Roman" w:cs="Times New Roman"/>
          <w:sz w:val="24"/>
          <w:szCs w:val="24"/>
        </w:rPr>
        <w:t xml:space="preserve">Время для выполнения заданий: </w:t>
      </w:r>
      <w:r w:rsidR="00AE687C" w:rsidRPr="00010BA8">
        <w:rPr>
          <w:rFonts w:ascii="Times New Roman" w:hAnsi="Times New Roman" w:cs="Times New Roman"/>
          <w:b/>
          <w:sz w:val="24"/>
          <w:szCs w:val="24"/>
        </w:rPr>
        <w:t>45 минут</w:t>
      </w:r>
    </w:p>
    <w:p w:rsidR="00010BA8" w:rsidRDefault="00010BA8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87C" w:rsidRPr="00AE687C" w:rsidRDefault="00AE687C" w:rsidP="00010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87C">
        <w:rPr>
          <w:rFonts w:ascii="Times New Roman" w:eastAsia="Times New Roman" w:hAnsi="Times New Roman" w:cs="Times New Roman"/>
          <w:b/>
          <w:sz w:val="24"/>
          <w:szCs w:val="24"/>
        </w:rPr>
        <w:t>Золотой рубль</w:t>
      </w:r>
    </w:p>
    <w:p w:rsidR="00AE687C" w:rsidRPr="00AE687C" w:rsidRDefault="00010BA8" w:rsidP="00AE6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>(1)Осенью 1703 года задули ветры, погнали по Финскому заливу метровые волны. (2)В один из таких дней подошел к Неве чужеземный корабль, прибыли на нем купцы из страны Дании.</w:t>
      </w:r>
    </w:p>
    <w:p w:rsidR="00AE687C" w:rsidRPr="00AE687C" w:rsidRDefault="00010BA8" w:rsidP="00AE6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>(3)Вскоре к кораблю причалила лодка. (4)Молодой лоцман* поднялся на борт. (5)Он осмотрел судно, встал за штурвал и искусно ввел корабль в Неву. (6)На прощание капитан подарил моряку золотой рубль.</w:t>
      </w:r>
    </w:p>
    <w:p w:rsidR="00AE687C" w:rsidRPr="00AE687C" w:rsidRDefault="00010BA8" w:rsidP="00AE6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 xml:space="preserve">(7)В Петербурге капитану очень хотелось увидеть царя Петра </w:t>
      </w:r>
      <w:r w:rsidR="00AE687C" w:rsidRPr="00AE687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>. (8)Однажды желание его исполнилось.</w:t>
      </w:r>
    </w:p>
    <w:p w:rsidR="00AE687C" w:rsidRPr="00AE687C" w:rsidRDefault="00010BA8" w:rsidP="00AE6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 xml:space="preserve">(9)Все ждали царя в огромном зале. (10)Двери распахнулись. (11)Капитан ахнул от удивления. (12)Прямо к нему шёл его знакомый лоцман. (13)Это и был царь Петр </w:t>
      </w:r>
      <w:r w:rsidR="00AE687C" w:rsidRPr="00AE687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87C" w:rsidRPr="00AE687C" w:rsidRDefault="00010BA8" w:rsidP="00AE6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>(14)Капитан через переводчика стал приносить царю извинения и просил вернуть его несчастный рубль. (15)Но Петр Алексеевич отказался. (16)Сказал, что рубль этот он не украл, а честным трудом заработал.</w:t>
      </w:r>
    </w:p>
    <w:p w:rsidR="00AE687C" w:rsidRPr="00AE687C" w:rsidRDefault="00010BA8" w:rsidP="00010B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>По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87C" w:rsidRPr="00AE687C">
        <w:rPr>
          <w:rFonts w:ascii="Times New Roman" w:eastAsia="Times New Roman" w:hAnsi="Times New Roman" w:cs="Times New Roman"/>
          <w:sz w:val="24"/>
          <w:szCs w:val="24"/>
        </w:rPr>
        <w:t>Алексееву</w:t>
      </w:r>
      <w:r>
        <w:rPr>
          <w:rStyle w:val="aa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E687C" w:rsidRPr="00AE687C" w:rsidTr="00A7290C">
        <w:tc>
          <w:tcPr>
            <w:tcW w:w="9571" w:type="dxa"/>
          </w:tcPr>
          <w:p w:rsidR="00AE687C" w:rsidRPr="00AE687C" w:rsidRDefault="00AE687C" w:rsidP="00AE68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*Лоцман [от голландского </w:t>
            </w:r>
            <w:proofErr w:type="spellStart"/>
            <w:r w:rsidRPr="00AE6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loodsman</w:t>
            </w:r>
            <w:proofErr w:type="spellEnd"/>
            <w:r w:rsidRPr="00AE6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 – специалист по проводке судов в пределах определённого участка (при заходах в порты, при плавании в каналах и т.д.), где требуются особо точные знания местных условий плавания.</w:t>
            </w:r>
          </w:p>
          <w:p w:rsidR="00AE687C" w:rsidRPr="00AE687C" w:rsidRDefault="00AE687C" w:rsidP="00AE68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 иностранных слов. – М.: Русский язык, 1988, с.284.</w:t>
            </w:r>
          </w:p>
        </w:tc>
      </w:tr>
    </w:tbl>
    <w:p w:rsidR="00AE687C" w:rsidRPr="00AE687C" w:rsidRDefault="00AE687C" w:rsidP="00AE68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2274"/>
        <w:gridCol w:w="3363"/>
        <w:gridCol w:w="2126"/>
        <w:gridCol w:w="1881"/>
      </w:tblGrid>
      <w:tr w:rsidR="0090525C" w:rsidRPr="00AE687C" w:rsidTr="00B51715">
        <w:trPr>
          <w:trHeight w:val="131"/>
        </w:trPr>
        <w:tc>
          <w:tcPr>
            <w:tcW w:w="2274" w:type="dxa"/>
            <w:shd w:val="clear" w:color="auto" w:fill="FDE9D9" w:themeFill="accent6" w:themeFillTint="33"/>
          </w:tcPr>
          <w:p w:rsidR="0090525C" w:rsidRPr="00AE687C" w:rsidRDefault="0090525C" w:rsidP="00905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Группа умений</w:t>
            </w:r>
          </w:p>
        </w:tc>
        <w:tc>
          <w:tcPr>
            <w:tcW w:w="3363" w:type="dxa"/>
            <w:shd w:val="clear" w:color="auto" w:fill="FDE9D9" w:themeFill="accent6" w:themeFillTint="33"/>
          </w:tcPr>
          <w:p w:rsidR="0090525C" w:rsidRPr="00AE687C" w:rsidRDefault="0090525C" w:rsidP="00905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0525C" w:rsidRPr="00AE687C" w:rsidRDefault="0090525C" w:rsidP="00905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881" w:type="dxa"/>
            <w:shd w:val="clear" w:color="auto" w:fill="FDE9D9" w:themeFill="accent6" w:themeFillTint="33"/>
          </w:tcPr>
          <w:p w:rsidR="0090525C" w:rsidRPr="00AE687C" w:rsidRDefault="0090525C" w:rsidP="009052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 w:val="restart"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715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с понимание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</w:p>
        </w:tc>
        <w:tc>
          <w:tcPr>
            <w:tcW w:w="3363" w:type="dxa"/>
          </w:tcPr>
          <w:p w:rsidR="0090525C" w:rsidRPr="00AE687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В каком абзаце есть прилагательное, состоящее из двух корней? Укажите номер абзаца.  Выпишите это слово.</w:t>
            </w:r>
          </w:p>
        </w:tc>
        <w:tc>
          <w:tcPr>
            <w:tcW w:w="2126" w:type="dxa"/>
          </w:tcPr>
          <w:p w:rsidR="0090525C" w:rsidRPr="00AE687C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25C" w:rsidRPr="00AE687C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чужеземный</w:t>
            </w:r>
          </w:p>
        </w:tc>
        <w:tc>
          <w:tcPr>
            <w:tcW w:w="1881" w:type="dxa"/>
          </w:tcPr>
          <w:p w:rsidR="00B51715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ответ.</w:t>
            </w:r>
          </w:p>
          <w:p w:rsidR="0090525C" w:rsidRPr="00AE687C" w:rsidRDefault="0090525C" w:rsidP="00B51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, если указан только абзац 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выписано слово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90525C" w:rsidRPr="00AE687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Найдите в предложении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16 слово, образованное с помощью приставки. Запишите это слово.</w:t>
            </w:r>
          </w:p>
        </w:tc>
        <w:tc>
          <w:tcPr>
            <w:tcW w:w="2126" w:type="dxa"/>
          </w:tcPr>
          <w:p w:rsidR="0090525C" w:rsidRPr="00AE687C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Заработал </w:t>
            </w:r>
          </w:p>
        </w:tc>
        <w:tc>
          <w:tcPr>
            <w:tcW w:w="1881" w:type="dxa"/>
          </w:tcPr>
          <w:p w:rsidR="00B51715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ответ.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51715"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, если ответ неверный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90525C" w:rsidRPr="00AE687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Найдите и выпишите из предложения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6 все слова с нулевым окончанием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51715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Капитан, </w:t>
            </w:r>
          </w:p>
          <w:p w:rsidR="00B51715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подарил, </w:t>
            </w:r>
          </w:p>
          <w:p w:rsidR="0090525C" w:rsidRPr="00AE687C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90525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525C"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1 баллу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верно указанное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15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15" w:rsidRDefault="00B51715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B51715" w:rsidRPr="00B51715" w:rsidRDefault="00B51715" w:rsidP="00A426F2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 w:val="restart"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3363" w:type="dxa"/>
          </w:tcPr>
          <w:p w:rsidR="0090525C" w:rsidRPr="00AE687C" w:rsidRDefault="00B51715" w:rsidP="00B51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какой морфемы объединяет глаголы </w:t>
            </w: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прибыли, причалила, приносить</w:t>
            </w:r>
            <w:r w:rsidR="0090525C"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Какое значение имеет эта морфема?</w:t>
            </w:r>
          </w:p>
        </w:tc>
        <w:tc>
          <w:tcPr>
            <w:tcW w:w="2126" w:type="dxa"/>
          </w:tcPr>
          <w:p w:rsidR="0090525C" w:rsidRPr="00AE687C" w:rsidRDefault="0090525C" w:rsidP="00B51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715"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="00B51715"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  со значением приближения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определение морфемы и </w:t>
            </w: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определение значения приставки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90525C" w:rsidRPr="00AE687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и запишите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нокоренных слова к слову </w:t>
            </w: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царь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0525C" w:rsidRDefault="00B51715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Царский,</w:t>
            </w:r>
          </w:p>
          <w:p w:rsidR="00B51715" w:rsidRDefault="00B51715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царевич,</w:t>
            </w:r>
          </w:p>
          <w:p w:rsidR="00B51715" w:rsidRDefault="00B51715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царевна.</w:t>
            </w:r>
          </w:p>
          <w:p w:rsidR="00B51715" w:rsidRPr="00AE687C" w:rsidRDefault="00B51715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90525C" w:rsidRPr="00AE687C" w:rsidRDefault="00B51715" w:rsidP="00B51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90525C"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баллу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верно подобранное однокоренное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90525C" w:rsidRPr="00AE687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из четвертого абзаца слово с непроизносимой согласной в </w:t>
            </w:r>
            <w:proofErr w:type="gramStart"/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. Выделите корень этого слова.</w:t>
            </w:r>
          </w:p>
        </w:tc>
        <w:tc>
          <w:tcPr>
            <w:tcW w:w="2126" w:type="dxa"/>
          </w:tcPr>
          <w:p w:rsidR="0090525C" w:rsidRPr="00AE687C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t>Чест</w:t>
            </w:r>
            <w:r w:rsidR="00B517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верно указанное слово и правильно вы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деленный корень.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верно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указанное слово, но неправильно выделенный ко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>рень.</w:t>
            </w:r>
          </w:p>
          <w:p w:rsidR="0090525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неверно указанное слово.</w:t>
            </w:r>
          </w:p>
          <w:p w:rsidR="00B51715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15" w:rsidRDefault="00B51715" w:rsidP="00945084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B51715" w:rsidRPr="00B51715" w:rsidRDefault="00B51715" w:rsidP="00945084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 w:val="restart"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группа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5C" w:rsidRPr="00AE687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3363" w:type="dxa"/>
          </w:tcPr>
          <w:p w:rsidR="0090525C" w:rsidRPr="00AE687C" w:rsidRDefault="00B51715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Верно ли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верждение, что  глагол </w:t>
            </w:r>
            <w:r w:rsidRPr="00B51715">
              <w:rPr>
                <w:rFonts w:ascii="Times New Roman" w:hAnsi="Times New Roman" w:cs="Times New Roman"/>
                <w:b/>
                <w:sz w:val="24"/>
                <w:szCs w:val="24"/>
              </w:rPr>
              <w:t>приносить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5 морфем? Докажите.</w:t>
            </w:r>
          </w:p>
        </w:tc>
        <w:tc>
          <w:tcPr>
            <w:tcW w:w="2126" w:type="dxa"/>
          </w:tcPr>
          <w:p w:rsidR="0090525C" w:rsidRPr="00AE687C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715">
              <w:rPr>
                <w:rFonts w:ascii="Times New Roman" w:hAnsi="Times New Roman" w:cs="Times New Roman"/>
                <w:sz w:val="24"/>
                <w:szCs w:val="24"/>
              </w:rPr>
              <w:t xml:space="preserve"> морфемы: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25C" w:rsidRPr="004A228A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при-нос-и-</w:t>
            </w:r>
            <w:proofErr w:type="spellStart"/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881" w:type="dxa"/>
          </w:tcPr>
          <w:p w:rsidR="004A228A" w:rsidRDefault="004A228A" w:rsidP="004A22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228A" w:rsidRPr="005D3FDC" w:rsidRDefault="004A228A" w:rsidP="004A22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правильный ответ (одна ошибка) – </w:t>
            </w:r>
            <w:r w:rsidRPr="005D3FDC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25C" w:rsidRPr="004A228A" w:rsidRDefault="004A228A" w:rsidP="00B51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Неверный ответ (две ошибки и более) – </w:t>
            </w:r>
            <w:r w:rsidRPr="00A7290C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90525C" w:rsidRPr="00AE687C" w:rsidRDefault="004A228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Корень слова «лоцман» имеет исконно русское происхождение. Так ли это? Докажите.</w:t>
            </w:r>
          </w:p>
        </w:tc>
        <w:tc>
          <w:tcPr>
            <w:tcW w:w="2126" w:type="dxa"/>
          </w:tcPr>
          <w:p w:rsidR="0090525C" w:rsidRPr="00AE687C" w:rsidRDefault="004A228A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слово «лоцман»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пришло в русский язык из голландского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881" w:type="dxa"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ответ: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- слово </w:t>
            </w:r>
            <w:r w:rsidR="004A228A">
              <w:rPr>
                <w:rFonts w:ascii="Times New Roman" w:hAnsi="Times New Roman" w:cs="Times New Roman"/>
                <w:sz w:val="24"/>
                <w:szCs w:val="24"/>
              </w:rPr>
              <w:t xml:space="preserve">«лоцман»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>пришло в русский язык из голландского</w:t>
            </w:r>
            <w:r w:rsidR="004A228A">
              <w:rPr>
                <w:rFonts w:ascii="Times New Roman" w:hAnsi="Times New Roman" w:cs="Times New Roman"/>
                <w:sz w:val="24"/>
                <w:szCs w:val="24"/>
              </w:rPr>
              <w:t xml:space="preserve"> языка и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t xml:space="preserve"> за приведенные </w:t>
            </w:r>
            <w:r w:rsidRPr="00AE6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 (словарная статья)</w:t>
            </w:r>
            <w:r w:rsidR="004A2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C" w:rsidRPr="00AE687C" w:rsidTr="00B51715">
        <w:trPr>
          <w:trHeight w:val="131"/>
        </w:trPr>
        <w:tc>
          <w:tcPr>
            <w:tcW w:w="2274" w:type="dxa"/>
            <w:vMerge/>
          </w:tcPr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90525C" w:rsidRPr="00AE687C" w:rsidRDefault="004A228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утверждение, что географическое название Финский залив получил от близкого расположения к Финляндии?</w:t>
            </w:r>
          </w:p>
          <w:p w:rsidR="0090525C" w:rsidRPr="00AE687C" w:rsidRDefault="0090525C" w:rsidP="00AE687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25C" w:rsidRPr="00AE687C" w:rsidRDefault="0090525C" w:rsidP="009052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4A228A" w:rsidRDefault="004A228A" w:rsidP="00AE68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0-5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525C" w:rsidRPr="00AE687C">
              <w:rPr>
                <w:rFonts w:ascii="Times New Roman" w:hAnsi="Times New Roman" w:cs="Times New Roman"/>
                <w:sz w:val="24"/>
                <w:szCs w:val="24"/>
              </w:rPr>
              <w:t>баллы выставляются в зависимости от полноты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228A" w:rsidRDefault="004A228A" w:rsidP="00945084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4A228A" w:rsidRPr="00A426F2" w:rsidRDefault="00A426F2" w:rsidP="00945084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4A228A" w:rsidRPr="00945084" w:rsidTr="005B283C">
        <w:trPr>
          <w:trHeight w:val="374"/>
        </w:trPr>
        <w:tc>
          <w:tcPr>
            <w:tcW w:w="9644" w:type="dxa"/>
            <w:gridSpan w:val="4"/>
          </w:tcPr>
          <w:p w:rsidR="004A228A" w:rsidRPr="00945084" w:rsidRDefault="00945084" w:rsidP="009450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количество: 23</w:t>
            </w:r>
            <w:r w:rsidRPr="0094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4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687C" w:rsidRPr="00987BEC" w:rsidRDefault="00AE687C" w:rsidP="00AE687C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AE687C" w:rsidRPr="00987BEC" w:rsidRDefault="00AE687C" w:rsidP="00AE687C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AE687C" w:rsidRDefault="00AE687C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Default="00A80342" w:rsidP="00AE6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22" name="Рисунок 10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8A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Pr="00987BEC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AE687C" w:rsidRDefault="00AE687C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945084" w:rsidRDefault="00945084" w:rsidP="00AE687C">
      <w:pPr>
        <w:rPr>
          <w:rFonts w:ascii="Times New Roman" w:hAnsi="Times New Roman" w:cs="Times New Roman"/>
          <w:sz w:val="24"/>
          <w:szCs w:val="24"/>
        </w:rPr>
      </w:pPr>
    </w:p>
    <w:p w:rsidR="004A228A" w:rsidRPr="00987BEC" w:rsidRDefault="004A228A" w:rsidP="00AE687C">
      <w:pPr>
        <w:rPr>
          <w:rFonts w:ascii="Times New Roman" w:hAnsi="Times New Roman" w:cs="Times New Roman"/>
          <w:sz w:val="24"/>
          <w:szCs w:val="24"/>
        </w:rPr>
      </w:pPr>
    </w:p>
    <w:p w:rsidR="00812A58" w:rsidRPr="004A228A" w:rsidRDefault="004A228A" w:rsidP="004A228A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12A58" w:rsidRPr="004A228A">
        <w:rPr>
          <w:rFonts w:ascii="Times New Roman" w:hAnsi="Times New Roman" w:cs="Times New Roman"/>
          <w:sz w:val="24"/>
          <w:szCs w:val="24"/>
        </w:rPr>
        <w:t>Тема</w:t>
      </w:r>
      <w:r w:rsidRPr="004A228A">
        <w:rPr>
          <w:rFonts w:ascii="Times New Roman" w:hAnsi="Times New Roman" w:cs="Times New Roman"/>
          <w:sz w:val="24"/>
          <w:szCs w:val="24"/>
        </w:rPr>
        <w:t xml:space="preserve">: </w:t>
      </w:r>
      <w:r w:rsidRPr="004A228A">
        <w:rPr>
          <w:rFonts w:ascii="Times New Roman" w:hAnsi="Times New Roman" w:cs="Times New Roman"/>
          <w:b/>
          <w:sz w:val="24"/>
          <w:szCs w:val="24"/>
        </w:rPr>
        <w:t>Культура речи. Речевой этикет</w:t>
      </w:r>
    </w:p>
    <w:p w:rsidR="00812A58" w:rsidRPr="004A228A" w:rsidRDefault="004A228A" w:rsidP="004A228A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228A">
        <w:rPr>
          <w:rFonts w:ascii="Times New Roman" w:hAnsi="Times New Roman" w:cs="Times New Roman"/>
          <w:sz w:val="24"/>
          <w:szCs w:val="24"/>
        </w:rPr>
        <w:t xml:space="preserve">Стадия </w:t>
      </w:r>
      <w:r w:rsidR="00812A58" w:rsidRPr="004A228A">
        <w:rPr>
          <w:rFonts w:ascii="Times New Roman" w:hAnsi="Times New Roman" w:cs="Times New Roman"/>
          <w:sz w:val="24"/>
          <w:szCs w:val="24"/>
        </w:rPr>
        <w:t xml:space="preserve">урока: </w:t>
      </w:r>
      <w:r w:rsidR="00812A58" w:rsidRPr="004A228A">
        <w:rPr>
          <w:rFonts w:ascii="Times New Roman" w:hAnsi="Times New Roman" w:cs="Times New Roman"/>
          <w:b/>
          <w:sz w:val="24"/>
          <w:szCs w:val="24"/>
        </w:rPr>
        <w:t>осмысление новой информации</w:t>
      </w:r>
    </w:p>
    <w:p w:rsidR="004A228A" w:rsidRPr="004A228A" w:rsidRDefault="004A228A" w:rsidP="004A228A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A58" w:rsidRPr="004A228A">
        <w:rPr>
          <w:rFonts w:ascii="Times New Roman" w:hAnsi="Times New Roman" w:cs="Times New Roman"/>
          <w:sz w:val="24"/>
          <w:szCs w:val="24"/>
        </w:rPr>
        <w:t>Время для выполн</w:t>
      </w:r>
      <w:r w:rsidRPr="004A228A">
        <w:rPr>
          <w:rFonts w:ascii="Times New Roman" w:hAnsi="Times New Roman" w:cs="Times New Roman"/>
          <w:sz w:val="24"/>
          <w:szCs w:val="24"/>
        </w:rPr>
        <w:t xml:space="preserve">ения заданий с текстом: 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812A58" w:rsidRPr="004A228A">
        <w:rPr>
          <w:rFonts w:ascii="Times New Roman" w:hAnsi="Times New Roman" w:cs="Times New Roman"/>
          <w:b/>
          <w:sz w:val="24"/>
          <w:szCs w:val="24"/>
        </w:rPr>
        <w:t>минут</w:t>
      </w:r>
    </w:p>
    <w:p w:rsidR="004A228A" w:rsidRPr="004A228A" w:rsidRDefault="004A228A" w:rsidP="004A228A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12A58" w:rsidRPr="004A228A" w:rsidRDefault="00812A58" w:rsidP="004A2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ab/>
        <w:t xml:space="preserve">История приписывает введение в постоянный обиход слова </w:t>
      </w:r>
      <w:r w:rsidRPr="004A228A">
        <w:rPr>
          <w:rFonts w:ascii="Times New Roman" w:hAnsi="Times New Roman" w:cs="Times New Roman"/>
          <w:i/>
          <w:sz w:val="24"/>
          <w:szCs w:val="24"/>
        </w:rPr>
        <w:t>этикет</w:t>
      </w:r>
      <w:r w:rsidRPr="004A228A">
        <w:rPr>
          <w:rFonts w:ascii="Times New Roman" w:hAnsi="Times New Roman" w:cs="Times New Roman"/>
          <w:sz w:val="24"/>
          <w:szCs w:val="24"/>
        </w:rPr>
        <w:t xml:space="preserve"> королю Франции Людовику </w:t>
      </w:r>
      <w:r w:rsidRPr="004A228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4A228A">
        <w:rPr>
          <w:rFonts w:ascii="Times New Roman" w:hAnsi="Times New Roman" w:cs="Times New Roman"/>
          <w:sz w:val="24"/>
          <w:szCs w:val="24"/>
        </w:rPr>
        <w:t>, который приглашал гостей на бал и раздавал им специальные карточки – «этикетки», где были написаны правила поведения на празднике. Позднее этим словом стали называть правила поведения не только на балах, но и в повседневной жизни, на работе, в общественном транспорте и общественных местах.</w:t>
      </w:r>
    </w:p>
    <w:p w:rsidR="00812A58" w:rsidRPr="004A228A" w:rsidRDefault="00812A58" w:rsidP="004A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 xml:space="preserve">Этикет предписывает правила поведения в разных жизненных ситуациях. Например, этикетное значение имеют движения человека, позы и положения, которые он принимает. В этикетных целях часто используются предметы (приподнятая шляпа, преподнесенные цветы), особенности одежды (выбор праздничной, строгой или будничной одежды). Самую важную роль для выражения отношения к людям играет речь. Значит, у этикета есть </w:t>
      </w:r>
      <w:r w:rsidRPr="004A228A">
        <w:rPr>
          <w:rFonts w:ascii="Times New Roman" w:hAnsi="Times New Roman" w:cs="Times New Roman"/>
          <w:b/>
          <w:sz w:val="24"/>
          <w:szCs w:val="24"/>
        </w:rPr>
        <w:t>словесные</w:t>
      </w:r>
      <w:r w:rsidRPr="004A228A">
        <w:rPr>
          <w:rFonts w:ascii="Times New Roman" w:hAnsi="Times New Roman" w:cs="Times New Roman"/>
          <w:sz w:val="24"/>
          <w:szCs w:val="24"/>
        </w:rPr>
        <w:t xml:space="preserve"> и </w:t>
      </w:r>
      <w:r w:rsidRPr="004A228A">
        <w:rPr>
          <w:rFonts w:ascii="Times New Roman" w:hAnsi="Times New Roman" w:cs="Times New Roman"/>
          <w:b/>
          <w:sz w:val="24"/>
          <w:szCs w:val="24"/>
        </w:rPr>
        <w:t>несловесные</w:t>
      </w:r>
      <w:r w:rsidRPr="004A228A">
        <w:rPr>
          <w:rFonts w:ascii="Times New Roman" w:hAnsi="Times New Roman" w:cs="Times New Roman"/>
          <w:sz w:val="24"/>
          <w:szCs w:val="24"/>
        </w:rPr>
        <w:t xml:space="preserve"> средства. Всем известны специальные </w:t>
      </w:r>
      <w:r w:rsidRPr="004A228A">
        <w:rPr>
          <w:rFonts w:ascii="Times New Roman" w:hAnsi="Times New Roman" w:cs="Times New Roman"/>
          <w:b/>
          <w:sz w:val="24"/>
          <w:szCs w:val="24"/>
        </w:rPr>
        <w:t>формулы речевого этикета</w:t>
      </w:r>
      <w:r w:rsidRPr="004A228A">
        <w:rPr>
          <w:rFonts w:ascii="Times New Roman" w:hAnsi="Times New Roman" w:cs="Times New Roman"/>
          <w:sz w:val="24"/>
          <w:szCs w:val="24"/>
        </w:rPr>
        <w:t xml:space="preserve">: </w:t>
      </w:r>
      <w:r w:rsidRPr="004A228A">
        <w:rPr>
          <w:rFonts w:ascii="Times New Roman" w:hAnsi="Times New Roman" w:cs="Times New Roman"/>
          <w:i/>
          <w:sz w:val="24"/>
          <w:szCs w:val="24"/>
        </w:rPr>
        <w:t xml:space="preserve">Здравствуйте! Извините, пожалуйста! Будьте любезны! Спокойной ночи! </w:t>
      </w:r>
      <w:r w:rsidRPr="004A228A">
        <w:rPr>
          <w:rFonts w:ascii="Times New Roman" w:hAnsi="Times New Roman" w:cs="Times New Roman"/>
          <w:sz w:val="24"/>
          <w:szCs w:val="24"/>
        </w:rPr>
        <w:t xml:space="preserve"> (В. Гольдин)</w:t>
      </w:r>
    </w:p>
    <w:p w:rsidR="00812A58" w:rsidRPr="004A228A" w:rsidRDefault="00812A58" w:rsidP="004A228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 xml:space="preserve">Чтобы общение между людьми состоялось, чтобы оно было доброжелательным для всех участников общения, используют правила речевого поведения, речевые формулы общения, которые называются </w:t>
      </w:r>
      <w:r w:rsidRPr="004A228A">
        <w:rPr>
          <w:rFonts w:ascii="Times New Roman" w:hAnsi="Times New Roman" w:cs="Times New Roman"/>
          <w:b/>
          <w:sz w:val="24"/>
          <w:szCs w:val="24"/>
        </w:rPr>
        <w:t>речевым этикетом.</w:t>
      </w:r>
    </w:p>
    <w:p w:rsidR="00812A58" w:rsidRPr="004A228A" w:rsidRDefault="00812A58" w:rsidP="004A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 xml:space="preserve">Правила этикета связаны с нравственными основами общества. В словах </w:t>
      </w:r>
      <w:r w:rsidRPr="004A228A">
        <w:rPr>
          <w:rFonts w:ascii="Times New Roman" w:hAnsi="Times New Roman" w:cs="Times New Roman"/>
          <w:i/>
          <w:sz w:val="24"/>
          <w:szCs w:val="24"/>
        </w:rPr>
        <w:t xml:space="preserve">здравствуйте, доброго вам здоровья, </w:t>
      </w:r>
      <w:proofErr w:type="gramStart"/>
      <w:r w:rsidRPr="004A228A">
        <w:rPr>
          <w:rFonts w:ascii="Times New Roman" w:hAnsi="Times New Roman" w:cs="Times New Roman"/>
          <w:i/>
          <w:sz w:val="24"/>
          <w:szCs w:val="24"/>
        </w:rPr>
        <w:t>благодарю</w:t>
      </w:r>
      <w:proofErr w:type="gramEnd"/>
      <w:r w:rsidRPr="004A22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228A">
        <w:rPr>
          <w:rFonts w:ascii="Times New Roman" w:hAnsi="Times New Roman" w:cs="Times New Roman"/>
          <w:sz w:val="24"/>
          <w:szCs w:val="24"/>
        </w:rPr>
        <w:t xml:space="preserve">заключается глубокий моральный смысл: мы с уважением относимся к вам, вы нам приятны и небезразличны, мы готовы с вами общаться. Не сказать человека </w:t>
      </w:r>
      <w:r w:rsidRPr="004A228A">
        <w:rPr>
          <w:rFonts w:ascii="Times New Roman" w:hAnsi="Times New Roman" w:cs="Times New Roman"/>
          <w:i/>
          <w:sz w:val="24"/>
          <w:szCs w:val="24"/>
        </w:rPr>
        <w:t>здравствуйте</w:t>
      </w:r>
      <w:r w:rsidRPr="004A228A">
        <w:rPr>
          <w:rFonts w:ascii="Times New Roman" w:hAnsi="Times New Roman" w:cs="Times New Roman"/>
          <w:sz w:val="24"/>
          <w:szCs w:val="24"/>
        </w:rPr>
        <w:t xml:space="preserve"> – значит показать своё моральное невежество. </w:t>
      </w:r>
    </w:p>
    <w:p w:rsidR="00812A58" w:rsidRPr="004A228A" w:rsidRDefault="00812A58" w:rsidP="004A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28A">
        <w:rPr>
          <w:rFonts w:ascii="Times New Roman" w:hAnsi="Times New Roman" w:cs="Times New Roman"/>
          <w:sz w:val="24"/>
          <w:szCs w:val="24"/>
        </w:rPr>
        <w:t xml:space="preserve">Формулы речевого этикета неотделимы от ситуации общения, в которой их используют. </w:t>
      </w:r>
      <w:proofErr w:type="gramStart"/>
      <w:r w:rsidRPr="004A228A">
        <w:rPr>
          <w:rFonts w:ascii="Times New Roman" w:hAnsi="Times New Roman" w:cs="Times New Roman"/>
          <w:sz w:val="24"/>
          <w:szCs w:val="24"/>
        </w:rPr>
        <w:t xml:space="preserve">Они помогают выразить благодарность, пожелание, приветствие, поздравление : </w:t>
      </w:r>
      <w:r w:rsidRPr="004A228A">
        <w:rPr>
          <w:rFonts w:ascii="Times New Roman" w:hAnsi="Times New Roman" w:cs="Times New Roman"/>
          <w:i/>
          <w:sz w:val="24"/>
          <w:szCs w:val="24"/>
        </w:rPr>
        <w:t>доброе утро (день, вечер); здравствуйте; успехов!, с днём рождения!, с праздником!</w:t>
      </w:r>
      <w:proofErr w:type="gramEnd"/>
      <w:r w:rsidRPr="004A228A">
        <w:rPr>
          <w:rFonts w:ascii="Times New Roman" w:hAnsi="Times New Roman" w:cs="Times New Roman"/>
          <w:sz w:val="24"/>
          <w:szCs w:val="24"/>
        </w:rPr>
        <w:t xml:space="preserve"> При расставании мы говорим </w:t>
      </w:r>
      <w:r w:rsidRPr="004A228A">
        <w:rPr>
          <w:rFonts w:ascii="Times New Roman" w:hAnsi="Times New Roman" w:cs="Times New Roman"/>
          <w:i/>
          <w:sz w:val="24"/>
          <w:szCs w:val="24"/>
        </w:rPr>
        <w:t>до свидания</w:t>
      </w:r>
      <w:r w:rsidRPr="004A228A">
        <w:rPr>
          <w:rFonts w:ascii="Times New Roman" w:hAnsi="Times New Roman" w:cs="Times New Roman"/>
          <w:sz w:val="24"/>
          <w:szCs w:val="24"/>
        </w:rPr>
        <w:t xml:space="preserve">, прибавляя пожелания </w:t>
      </w:r>
      <w:r w:rsidRPr="004A228A">
        <w:rPr>
          <w:rFonts w:ascii="Times New Roman" w:hAnsi="Times New Roman" w:cs="Times New Roman"/>
          <w:i/>
          <w:sz w:val="24"/>
          <w:szCs w:val="24"/>
        </w:rPr>
        <w:t>всего доброго, всего хорошего, всего самого наилучшего</w:t>
      </w:r>
      <w:r w:rsidRPr="004A228A">
        <w:rPr>
          <w:rFonts w:ascii="Times New Roman" w:hAnsi="Times New Roman" w:cs="Times New Roman"/>
          <w:sz w:val="24"/>
          <w:szCs w:val="24"/>
        </w:rPr>
        <w:t xml:space="preserve">. Если предполагаем, что вскоре увидимся, то можем использовать в качестве прощения слова </w:t>
      </w:r>
      <w:r w:rsidRPr="004A228A">
        <w:rPr>
          <w:rFonts w:ascii="Times New Roman" w:hAnsi="Times New Roman" w:cs="Times New Roman"/>
          <w:i/>
          <w:sz w:val="24"/>
          <w:szCs w:val="24"/>
        </w:rPr>
        <w:t>до встречи</w:t>
      </w:r>
      <w:r w:rsidRPr="004A228A">
        <w:rPr>
          <w:rFonts w:ascii="Times New Roman" w:hAnsi="Times New Roman" w:cs="Times New Roman"/>
          <w:sz w:val="24"/>
          <w:szCs w:val="24"/>
        </w:rPr>
        <w:t xml:space="preserve">, </w:t>
      </w:r>
      <w:r w:rsidRPr="004A228A">
        <w:rPr>
          <w:rFonts w:ascii="Times New Roman" w:hAnsi="Times New Roman" w:cs="Times New Roman"/>
          <w:i/>
          <w:sz w:val="24"/>
          <w:szCs w:val="24"/>
        </w:rPr>
        <w:t xml:space="preserve">до скорой встречи </w:t>
      </w:r>
      <w:r w:rsidRPr="004A228A">
        <w:rPr>
          <w:rFonts w:ascii="Times New Roman" w:hAnsi="Times New Roman" w:cs="Times New Roman"/>
          <w:sz w:val="24"/>
          <w:szCs w:val="24"/>
        </w:rPr>
        <w:t xml:space="preserve">или </w:t>
      </w:r>
      <w:r w:rsidRPr="004A228A">
        <w:rPr>
          <w:rFonts w:ascii="Times New Roman" w:hAnsi="Times New Roman" w:cs="Times New Roman"/>
          <w:i/>
          <w:sz w:val="24"/>
          <w:szCs w:val="24"/>
        </w:rPr>
        <w:t>до завтра</w:t>
      </w:r>
      <w:r w:rsidRPr="004A228A">
        <w:rPr>
          <w:rFonts w:ascii="Times New Roman" w:hAnsi="Times New Roman" w:cs="Times New Roman"/>
          <w:sz w:val="24"/>
          <w:szCs w:val="24"/>
        </w:rPr>
        <w:t xml:space="preserve">, можем просто сказать </w:t>
      </w:r>
      <w:r w:rsidRPr="004A228A">
        <w:rPr>
          <w:rFonts w:ascii="Times New Roman" w:hAnsi="Times New Roman" w:cs="Times New Roman"/>
          <w:i/>
          <w:sz w:val="24"/>
          <w:szCs w:val="24"/>
        </w:rPr>
        <w:t xml:space="preserve">увидимся, счастливо! </w:t>
      </w:r>
      <w:r w:rsidRPr="004A228A">
        <w:rPr>
          <w:rFonts w:ascii="Times New Roman" w:hAnsi="Times New Roman" w:cs="Times New Roman"/>
          <w:sz w:val="24"/>
          <w:szCs w:val="24"/>
        </w:rPr>
        <w:t xml:space="preserve">Родные и близкие, прощаясь на ночь, желают друг другу </w:t>
      </w:r>
      <w:r w:rsidRPr="004A228A">
        <w:rPr>
          <w:rFonts w:ascii="Times New Roman" w:hAnsi="Times New Roman" w:cs="Times New Roman"/>
          <w:i/>
          <w:sz w:val="24"/>
          <w:szCs w:val="24"/>
        </w:rPr>
        <w:t>спокойной ночи, доброй ночи, приятных сновидений</w:t>
      </w:r>
      <w:r w:rsidRPr="004A228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12A58" w:rsidRPr="004A228A" w:rsidRDefault="00812A58" w:rsidP="004A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3176"/>
        <w:gridCol w:w="2558"/>
        <w:gridCol w:w="1918"/>
      </w:tblGrid>
      <w:tr w:rsidR="003A2F5E" w:rsidRPr="004A228A" w:rsidTr="003A2F5E">
        <w:tc>
          <w:tcPr>
            <w:tcW w:w="1918" w:type="dxa"/>
            <w:shd w:val="clear" w:color="auto" w:fill="FDE9D9" w:themeFill="accent6" w:themeFillTint="33"/>
          </w:tcPr>
          <w:p w:rsidR="00812A58" w:rsidRPr="004A228A" w:rsidRDefault="00812A58" w:rsidP="004A22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умений</w:t>
            </w:r>
          </w:p>
        </w:tc>
        <w:tc>
          <w:tcPr>
            <w:tcW w:w="3176" w:type="dxa"/>
            <w:shd w:val="clear" w:color="auto" w:fill="FDE9D9" w:themeFill="accent6" w:themeFillTint="33"/>
          </w:tcPr>
          <w:p w:rsidR="00812A58" w:rsidRPr="004A228A" w:rsidRDefault="00812A58" w:rsidP="004A22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558" w:type="dxa"/>
            <w:shd w:val="clear" w:color="auto" w:fill="FDE9D9" w:themeFill="accent6" w:themeFillTint="33"/>
          </w:tcPr>
          <w:p w:rsidR="00812A58" w:rsidRPr="004A228A" w:rsidRDefault="00812A58" w:rsidP="004A22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918" w:type="dxa"/>
            <w:shd w:val="clear" w:color="auto" w:fill="FDE9D9" w:themeFill="accent6" w:themeFillTint="33"/>
          </w:tcPr>
          <w:p w:rsidR="00812A58" w:rsidRPr="004A228A" w:rsidRDefault="00812A58" w:rsidP="004A22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</w:tr>
      <w:tr w:rsidR="00812A58" w:rsidRPr="004A228A" w:rsidTr="003A2F5E">
        <w:tc>
          <w:tcPr>
            <w:tcW w:w="1918" w:type="dxa"/>
            <w:vMerge w:val="restart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228A">
              <w:rPr>
                <w:rFonts w:ascii="Times New Roman" w:hAnsi="Times New Roman" w:cs="Times New Roman"/>
                <w:sz w:val="24"/>
                <w:szCs w:val="24"/>
              </w:rPr>
              <w:t>оиск информации и понимание</w:t>
            </w:r>
          </w:p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</w:tc>
        <w:tc>
          <w:tcPr>
            <w:tcW w:w="3176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предписывает введение в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обиход слова </w:t>
            </w:r>
            <w:r w:rsidR="00812A58"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  <w:r w:rsidR="00812A58" w:rsidRPr="00CC3A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8" w:type="dxa"/>
          </w:tcPr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Королю Франции Людовику </w:t>
            </w:r>
            <w:r w:rsidRPr="004A22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правильный ответ –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другой ответ – </w:t>
            </w:r>
          </w:p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812A58" w:rsidRPr="004A228A" w:rsidTr="003A2F5E"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Как назывались специальные карточки, где были прописаны правила поведения на празднике?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«Этикетки».</w:t>
            </w:r>
          </w:p>
        </w:tc>
        <w:tc>
          <w:tcPr>
            <w:tcW w:w="1918" w:type="dxa"/>
          </w:tcPr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правильный ответ –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другой ответ – </w:t>
            </w:r>
          </w:p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812A58" w:rsidRPr="004A228A" w:rsidTr="003A2F5E"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Какие правила предписывает этикет?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разных жизненных ситуациях. </w:t>
            </w:r>
          </w:p>
        </w:tc>
        <w:tc>
          <w:tcPr>
            <w:tcW w:w="1918" w:type="dxa"/>
          </w:tcPr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правильный ответ –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другой ответ – </w:t>
            </w:r>
          </w:p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812A58" w:rsidRPr="004A228A" w:rsidTr="003A2F5E"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Какие предметы используются в этикетных целях?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Приподнятая шляпа,  преподнесенные цветы, особенности одежды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правильный ответ –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другой ответ – </w:t>
            </w:r>
          </w:p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812A58" w:rsidRPr="004A228A" w:rsidTr="003A2F5E"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Какие средства есть у этикета?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sz w:val="24"/>
                <w:szCs w:val="24"/>
              </w:rPr>
              <w:t>Словесные и несловесные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правильный ответ –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Приведён другой ответ – </w:t>
            </w:r>
          </w:p>
          <w:p w:rsidR="00812A58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  <w:p w:rsidR="00CC3A37" w:rsidRDefault="00CC3A37" w:rsidP="00CC3A37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CC3A37" w:rsidRPr="00CC3A37" w:rsidRDefault="00CC3A37" w:rsidP="00CC3A37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812A58" w:rsidRPr="004A228A" w:rsidTr="003A2F5E">
        <w:tc>
          <w:tcPr>
            <w:tcW w:w="1918" w:type="dxa"/>
            <w:vMerge w:val="restart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группа</w:t>
            </w:r>
          </w:p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3176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? Составьте предложение с этим словосочетанием. 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– это система правил и общения,  которыми 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пользуется каждый день 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(формулировка может быть другой)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A58" w:rsidRPr="00CC3A37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Мой друг соблюдает речевой этикет.</w:t>
            </w:r>
          </w:p>
        </w:tc>
        <w:tc>
          <w:tcPr>
            <w:tcW w:w="1918" w:type="dxa"/>
          </w:tcPr>
          <w:p w:rsidR="00CC3A37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ал верный ответ, но не составил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12A58" w:rsidRPr="00CC3A37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CC3A37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ал верный ответ и состави</w:t>
            </w:r>
            <w:r w:rsidR="00812A58"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="00812A58" w:rsidRPr="00CC3A3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812A58" w:rsidRPr="004A228A" w:rsidTr="003A2F5E"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Верно ли утверждение,  что самую важную роль для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людям играет речь? (Да, нет).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  Аргументируйте свой ответ.</w:t>
            </w:r>
          </w:p>
        </w:tc>
        <w:tc>
          <w:tcPr>
            <w:tcW w:w="2558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аргумент)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ал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ответ, но не аргументировал его  –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1 балл.</w:t>
            </w:r>
          </w:p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ал верный ответ и аргументировал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CC3A37">
              <w:rPr>
                <w:rFonts w:ascii="Times New Roman" w:hAnsi="Times New Roman" w:cs="Times New Roman"/>
                <w:b/>
                <w:sz w:val="24"/>
                <w:szCs w:val="24"/>
              </w:rPr>
              <w:t>– 2 балла.</w:t>
            </w:r>
          </w:p>
        </w:tc>
      </w:tr>
      <w:tr w:rsidR="00812A58" w:rsidRPr="004A228A" w:rsidTr="003A2F5E"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формулы речевого этикета вам известны? Приведите 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не менее четырёх примеров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Извините! П</w:t>
            </w:r>
            <w:r w:rsidRPr="003A2F5E">
              <w:rPr>
                <w:rFonts w:ascii="Times New Roman" w:hAnsi="Times New Roman" w:cs="Times New Roman"/>
                <w:sz w:val="24"/>
                <w:szCs w:val="24"/>
              </w:rPr>
              <w:t xml:space="preserve">ожалуйста! 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2F5E">
              <w:rPr>
                <w:rFonts w:ascii="Times New Roman" w:hAnsi="Times New Roman" w:cs="Times New Roman"/>
                <w:sz w:val="24"/>
                <w:szCs w:val="24"/>
              </w:rPr>
              <w:t xml:space="preserve">удьте любезны! 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2A58" w:rsidRPr="003A2F5E">
              <w:rPr>
                <w:rFonts w:ascii="Times New Roman" w:hAnsi="Times New Roman" w:cs="Times New Roman"/>
                <w:sz w:val="24"/>
                <w:szCs w:val="24"/>
              </w:rPr>
              <w:t>покойной ночи!</w:t>
            </w:r>
            <w:r w:rsidR="00812A58" w:rsidRPr="004A2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(могут  быть записаны другие формулы)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812A58" w:rsidRPr="004A228A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812A58"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формулу речевого этикета (всего </w:t>
            </w: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3A2F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12A58" w:rsidRPr="004A228A" w:rsidTr="003A2F5E"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ы прочитал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и текст. П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редставь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 данную информацию в виде схемы «Этикетные формулы».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Этикетные формулы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F5E" w:rsidRPr="003A2F5E" w:rsidRDefault="003A2F5E" w:rsidP="003A2F5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2A58" w:rsidRPr="003A2F5E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2A58" w:rsidRPr="003A2F5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3A2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2A58" w:rsidRPr="003A2F5E">
              <w:rPr>
                <w:rFonts w:ascii="Times New Roman" w:hAnsi="Times New Roman" w:cs="Times New Roman"/>
                <w:sz w:val="24"/>
                <w:szCs w:val="24"/>
              </w:rPr>
              <w:t xml:space="preserve">   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2A58" w:rsidRPr="003A2F5E" w:rsidRDefault="003A2F5E" w:rsidP="003A2F5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sz w:val="24"/>
                <w:szCs w:val="24"/>
              </w:rPr>
              <w:t>прощение,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12A58" w:rsidRPr="003A2F5E">
              <w:rPr>
                <w:rFonts w:ascii="Times New Roman" w:hAnsi="Times New Roman" w:cs="Times New Roman"/>
                <w:sz w:val="24"/>
                <w:szCs w:val="24"/>
              </w:rPr>
              <w:t>извинение</w:t>
            </w:r>
            <w:r w:rsidRPr="003A2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A58" w:rsidRPr="003A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812A58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3A2F5E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F5E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F5E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F5E" w:rsidRDefault="003A2F5E" w:rsidP="003A2F5E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3A2F5E" w:rsidRPr="003A2F5E" w:rsidRDefault="003A2F5E" w:rsidP="003A2F5E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  <w:tr w:rsidR="00812A58" w:rsidRPr="004A228A" w:rsidTr="003A2F5E">
        <w:tc>
          <w:tcPr>
            <w:tcW w:w="1918" w:type="dxa"/>
            <w:vMerge w:val="restart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176" w:type="dxa"/>
          </w:tcPr>
          <w:p w:rsidR="00812A58" w:rsidRPr="004A228A" w:rsidRDefault="00CC3A37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письмо (4-5 предложений), в котором благодарите своего друга 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(подругу) за то, что  он (она) пригласи</w:t>
            </w:r>
            <w:proofErr w:type="gramStart"/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812A58" w:rsidRPr="004A228A">
              <w:rPr>
                <w:rFonts w:ascii="Times New Roman" w:hAnsi="Times New Roman" w:cs="Times New Roman"/>
                <w:sz w:val="24"/>
                <w:szCs w:val="24"/>
              </w:rPr>
              <w:t xml:space="preserve"> вас к себе на каникулы.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A2F5E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</w:p>
          <w:p w:rsidR="00812A58" w:rsidRPr="003A2F5E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>0 до 5 баллов</w:t>
            </w:r>
          </w:p>
        </w:tc>
      </w:tr>
      <w:tr w:rsidR="00812A58" w:rsidRPr="004A228A" w:rsidTr="003A2F5E">
        <w:trPr>
          <w:trHeight w:val="550"/>
        </w:trPr>
        <w:tc>
          <w:tcPr>
            <w:tcW w:w="1918" w:type="dxa"/>
            <w:vMerge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3A2F5E" w:rsidRDefault="00812A58" w:rsidP="003A2F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28A">
              <w:rPr>
                <w:rFonts w:ascii="Times New Roman" w:hAnsi="Times New Roman" w:cs="Times New Roman"/>
                <w:sz w:val="24"/>
                <w:szCs w:val="24"/>
              </w:rPr>
              <w:t>Напишите сочинение-рассуждение «Зачем нужно знать и использовать в общении правила речевого этикета»?</w:t>
            </w:r>
            <w:r w:rsidR="003A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A58" w:rsidRPr="003A2F5E" w:rsidRDefault="003A2F5E" w:rsidP="003A2F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>Тезис, аргумент + пример, вывод.</w:t>
            </w:r>
          </w:p>
        </w:tc>
        <w:tc>
          <w:tcPr>
            <w:tcW w:w="2558" w:type="dxa"/>
          </w:tcPr>
          <w:p w:rsidR="00812A58" w:rsidRPr="004A228A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A2F5E" w:rsidRPr="003A2F5E" w:rsidRDefault="00812A58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</w:p>
          <w:p w:rsidR="00812A58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до 4</w:t>
            </w:r>
            <w:r w:rsidR="00812A58"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3A2F5E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F5E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F5E" w:rsidRDefault="003A2F5E" w:rsidP="00CC3A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F5E" w:rsidRDefault="003A2F5E" w:rsidP="003A2F5E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28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3A2F5E" w:rsidRPr="003A2F5E" w:rsidRDefault="003A2F5E" w:rsidP="003A2F5E">
            <w:pPr>
              <w:shd w:val="clear" w:color="auto" w:fill="D6E3BC" w:themeFill="accent3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</w:tr>
      <w:tr w:rsidR="003A2F5E" w:rsidRPr="004A228A" w:rsidTr="005B283C">
        <w:tc>
          <w:tcPr>
            <w:tcW w:w="9570" w:type="dxa"/>
            <w:gridSpan w:val="4"/>
          </w:tcPr>
          <w:p w:rsidR="003A2F5E" w:rsidRPr="004A228A" w:rsidRDefault="003A2F5E" w:rsidP="003A2F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количество: </w:t>
            </w:r>
            <w:r w:rsidRPr="003A2F5E">
              <w:rPr>
                <w:rFonts w:ascii="Times New Roman" w:hAnsi="Times New Roman" w:cs="Times New Roman"/>
                <w:b/>
                <w:sz w:val="24"/>
                <w:szCs w:val="24"/>
              </w:rPr>
              <w:t>22 балла</w:t>
            </w:r>
          </w:p>
        </w:tc>
      </w:tr>
    </w:tbl>
    <w:p w:rsidR="00812A58" w:rsidRPr="004A228A" w:rsidRDefault="00812A58" w:rsidP="004A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A58" w:rsidRPr="004A228A" w:rsidRDefault="00812A58" w:rsidP="004A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A58" w:rsidRPr="004A228A" w:rsidRDefault="00812A58" w:rsidP="004A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2A58" w:rsidRPr="004A228A" w:rsidRDefault="00812A58" w:rsidP="004A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87C" w:rsidRDefault="00AE687C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A80342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686560"/>
            <wp:effectExtent l="0" t="0" r="3175" b="0"/>
            <wp:docPr id="23" name="Рисунок 11" descr="C:\Documents and Settings\Admin\Рабочий стол\Без имени-1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Без имени-1 (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342" w:rsidRDefault="00A80342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342" w:rsidRDefault="00A80342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D18" w:rsidRDefault="00196D18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D18" w:rsidRDefault="00196D18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D18" w:rsidRPr="00196D18" w:rsidRDefault="00196D18" w:rsidP="004A22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1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196D18" w:rsidRDefault="006D1A85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6D18" w:rsidRDefault="006D1A85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96D18" w:rsidRPr="00405047">
        <w:rPr>
          <w:rFonts w:ascii="Times New Roman" w:hAnsi="Times New Roman" w:cs="Times New Roman"/>
          <w:i/>
          <w:sz w:val="24"/>
          <w:szCs w:val="24"/>
        </w:rPr>
        <w:t>Творческая группа</w:t>
      </w:r>
      <w:r w:rsidR="00196D18" w:rsidRPr="00CB0F00">
        <w:rPr>
          <w:rFonts w:ascii="Times New Roman" w:hAnsi="Times New Roman" w:cs="Times New Roman"/>
          <w:sz w:val="24"/>
          <w:szCs w:val="24"/>
        </w:rPr>
        <w:t xml:space="preserve"> по читательской грамотности  учителей русского языка и литературы</w:t>
      </w:r>
      <w:r w:rsidR="00196D18">
        <w:rPr>
          <w:rFonts w:ascii="Times New Roman" w:hAnsi="Times New Roman" w:cs="Times New Roman"/>
          <w:sz w:val="24"/>
          <w:szCs w:val="24"/>
        </w:rPr>
        <w:t xml:space="preserve"> </w:t>
      </w:r>
      <w:r w:rsidR="00196D18" w:rsidRPr="00CB0F00">
        <w:rPr>
          <w:rFonts w:ascii="Times New Roman" w:hAnsi="Times New Roman" w:cs="Times New Roman"/>
          <w:sz w:val="24"/>
          <w:szCs w:val="24"/>
        </w:rPr>
        <w:t>Назаровского района</w:t>
      </w:r>
      <w:r w:rsidR="00196D18">
        <w:rPr>
          <w:rFonts w:ascii="Times New Roman" w:hAnsi="Times New Roman" w:cs="Times New Roman"/>
          <w:sz w:val="24"/>
          <w:szCs w:val="24"/>
        </w:rPr>
        <w:t>;</w:t>
      </w: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5047">
        <w:rPr>
          <w:rFonts w:ascii="Times New Roman" w:hAnsi="Times New Roman" w:cs="Times New Roman"/>
          <w:i/>
          <w:sz w:val="24"/>
          <w:szCs w:val="24"/>
        </w:rPr>
        <w:t>Образовательные учреждения Назаровского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- участники творческой группы по разработке учебного пособия: </w:t>
      </w:r>
      <w:r w:rsidRPr="00405047">
        <w:rPr>
          <w:rFonts w:ascii="Times New Roman" w:hAnsi="Times New Roman" w:cs="Times New Roman"/>
          <w:sz w:val="24"/>
          <w:szCs w:val="24"/>
        </w:rPr>
        <w:t>Преображенская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47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47">
        <w:rPr>
          <w:rFonts w:ascii="Times New Roman" w:hAnsi="Times New Roman" w:cs="Times New Roman"/>
          <w:sz w:val="24"/>
          <w:szCs w:val="24"/>
        </w:rPr>
        <w:t>Гляденская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47">
        <w:rPr>
          <w:rFonts w:ascii="Times New Roman" w:hAnsi="Times New Roman" w:cs="Times New Roman"/>
          <w:sz w:val="24"/>
          <w:szCs w:val="24"/>
        </w:rPr>
        <w:t>Дороховская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47">
        <w:rPr>
          <w:rFonts w:ascii="Times New Roman" w:hAnsi="Times New Roman" w:cs="Times New Roman"/>
          <w:sz w:val="24"/>
          <w:szCs w:val="24"/>
        </w:rPr>
        <w:t>Сахаптинска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47">
        <w:rPr>
          <w:rFonts w:ascii="Times New Roman" w:hAnsi="Times New Roman" w:cs="Times New Roman"/>
          <w:sz w:val="24"/>
          <w:szCs w:val="24"/>
        </w:rPr>
        <w:t>Сохновская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47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047">
        <w:rPr>
          <w:rFonts w:ascii="Times New Roman" w:hAnsi="Times New Roman" w:cs="Times New Roman"/>
          <w:sz w:val="24"/>
          <w:szCs w:val="24"/>
        </w:rPr>
        <w:t>Антроповская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D18" w:rsidRDefault="00196D18" w:rsidP="00196D18">
      <w:pPr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1369">
        <w:rPr>
          <w:rFonts w:ascii="Times New Roman" w:hAnsi="Times New Roman" w:cs="Times New Roman"/>
          <w:sz w:val="24"/>
          <w:szCs w:val="24"/>
        </w:rPr>
        <w:t xml:space="preserve">В результате разработки учебного пособия учителя творческой группы ОУ Назаровского района смогли ответить на проблемные </w:t>
      </w:r>
      <w:proofErr w:type="gramStart"/>
      <w:r w:rsidRPr="00521369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521369">
        <w:rPr>
          <w:rFonts w:ascii="Times New Roman" w:hAnsi="Times New Roman" w:cs="Times New Roman"/>
          <w:sz w:val="24"/>
          <w:szCs w:val="24"/>
        </w:rPr>
        <w:t xml:space="preserve">: каким образом включить в учебное занятие три группы читательских умений и как научить учащихся на уроках русского языка работать с тематическим текстом и получить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1369">
        <w:rPr>
          <w:rFonts w:ascii="Times New Roman" w:eastAsia="Times New Roman" w:hAnsi="Times New Roman" w:cs="Times New Roman"/>
          <w:sz w:val="24"/>
          <w:szCs w:val="24"/>
        </w:rPr>
        <w:t>ланируемый образовательный результат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формирования навыков читательской грамотности.</w:t>
      </w:r>
    </w:p>
    <w:p w:rsidR="00196D18" w:rsidRPr="00521369" w:rsidRDefault="00196D18" w:rsidP="00196D18">
      <w:pPr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1369">
        <w:rPr>
          <w:rFonts w:ascii="Times New Roman" w:hAnsi="Times New Roman" w:cs="Times New Roman"/>
          <w:sz w:val="24"/>
          <w:szCs w:val="24"/>
        </w:rPr>
        <w:t xml:space="preserve">Работа с текстом включена в разные этапы учебных занятий и  организована по технологии критического мышления через путешествие по разделам русского языка. Измерительные материалы пособия содержат единые подходы, требования, методы и инструменты по формированию читательской грамотности учащихся. </w:t>
      </w: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0">
        <w:rPr>
          <w:rFonts w:ascii="Times New Roman" w:hAnsi="Times New Roman" w:cs="Times New Roman"/>
          <w:sz w:val="24"/>
          <w:szCs w:val="24"/>
        </w:rPr>
        <w:tab/>
      </w:r>
      <w:r w:rsidRPr="00521369">
        <w:rPr>
          <w:rFonts w:ascii="Times New Roman" w:hAnsi="Times New Roman" w:cs="Times New Roman"/>
          <w:sz w:val="24"/>
          <w:szCs w:val="24"/>
        </w:rPr>
        <w:t xml:space="preserve">Материалы могут быть полезны  учителям как при осмыслении проблемы формирования читательской грамотности на уроках, так и при реализации профессиональной мобильности конструирования предметного и </w:t>
      </w:r>
      <w:proofErr w:type="spellStart"/>
      <w:r w:rsidRPr="00521369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521369">
        <w:rPr>
          <w:rFonts w:ascii="Times New Roman" w:hAnsi="Times New Roman" w:cs="Times New Roman"/>
          <w:sz w:val="24"/>
          <w:szCs w:val="24"/>
        </w:rPr>
        <w:t xml:space="preserve"> содержания образования на уроках русского языка.</w:t>
      </w:r>
    </w:p>
    <w:p w:rsidR="00196D18" w:rsidRPr="00521369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Пособие имеет практическую направленность, что позволит определить путь к формированию читательской грамотности на уроках русского языка в 5 классе, окажет помощь учителю в поэтапном, системном и продуктивном планировании своей деятельности.</w:t>
      </w:r>
    </w:p>
    <w:p w:rsidR="00196D18" w:rsidRPr="00521369" w:rsidRDefault="00196D18" w:rsidP="00196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3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96D18" w:rsidRPr="0008700F" w:rsidRDefault="00196D18" w:rsidP="00196D18">
      <w:pPr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196D18" w:rsidRPr="00521369" w:rsidRDefault="00196D18" w:rsidP="00196D18">
      <w:pPr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D18" w:rsidRDefault="00196D18" w:rsidP="00196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F" w:rsidRDefault="00196D18" w:rsidP="00196D1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Назаровский район, 2020</w:t>
      </w: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961" w:rsidRDefault="008D3B46" w:rsidP="00461961">
      <w:pPr>
        <w:jc w:val="both"/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13" style="position:absolute;left:0;text-align:left;margin-left:-48.55pt;margin-top:-8.1pt;width:533.9pt;height:762.05pt;z-index:-251648000" fillcolor="#9bbb59 [3206]" strokecolor="#f2f2f2 [3041]" strokeweight="3pt">
            <v:shadow on="t" color="#4e6128 [1606]" opacity=".5" offset="6pt,-6pt"/>
            <v:textbox style="mso-next-textbox:#_x0000_s1029">
              <w:txbxContent>
                <w:p w:rsidR="00F84A00" w:rsidRDefault="00F84A00" w:rsidP="006E6B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4A00" w:rsidRPr="00B2470A" w:rsidRDefault="00F84A00" w:rsidP="006E6B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24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461961" w:rsidRDefault="00461961" w:rsidP="00461961">
      <w:pPr>
        <w:ind w:left="1985"/>
        <w:jc w:val="center"/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662200, КРАСНОЯРСКИЙ КРАЙ, </w:t>
      </w:r>
    </w:p>
    <w:p w:rsidR="00461961" w:rsidRDefault="00461961" w:rsidP="00461961">
      <w:pPr>
        <w:ind w:left="1985"/>
        <w:jc w:val="center"/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ГОРОД НАЗАРОВО, </w:t>
      </w:r>
    </w:p>
    <w:p w:rsidR="00461961" w:rsidRDefault="00461961" w:rsidP="00461961">
      <w:pPr>
        <w:ind w:left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УЛИЦА К.МАРКСА, ДОМ 19, КОРПУС 2</w:t>
      </w:r>
    </w:p>
    <w:p w:rsidR="006E6B5F" w:rsidRDefault="006E6B5F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5F" w:rsidRPr="004A228A" w:rsidRDefault="00461961" w:rsidP="004A22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1642110</wp:posOffset>
            </wp:positionV>
            <wp:extent cx="2897505" cy="3550285"/>
            <wp:effectExtent l="0" t="0" r="0" b="0"/>
            <wp:wrapThrough wrapText="bothSides">
              <wp:wrapPolygon edited="0">
                <wp:start x="4686" y="1275"/>
                <wp:lineTo x="3976" y="1507"/>
                <wp:lineTo x="3408" y="2550"/>
                <wp:lineTo x="3408" y="3129"/>
                <wp:lineTo x="2698" y="3941"/>
                <wp:lineTo x="2130" y="4752"/>
                <wp:lineTo x="3124" y="6838"/>
                <wp:lineTo x="2556" y="7881"/>
                <wp:lineTo x="3266" y="8229"/>
                <wp:lineTo x="6249" y="8693"/>
                <wp:lineTo x="7385" y="10547"/>
                <wp:lineTo x="7811" y="12401"/>
                <wp:lineTo x="6675" y="14256"/>
                <wp:lineTo x="6107" y="14719"/>
                <wp:lineTo x="6675" y="15647"/>
                <wp:lineTo x="11929" y="16110"/>
                <wp:lineTo x="8663" y="16690"/>
                <wp:lineTo x="8095" y="16921"/>
                <wp:lineTo x="8095" y="17965"/>
                <wp:lineTo x="4828" y="18544"/>
                <wp:lineTo x="4260" y="18776"/>
                <wp:lineTo x="4260" y="20862"/>
                <wp:lineTo x="5112" y="20862"/>
                <wp:lineTo x="5254" y="19935"/>
                <wp:lineTo x="6959" y="19819"/>
                <wp:lineTo x="9089" y="18776"/>
                <wp:lineTo x="8947" y="17965"/>
                <wp:lineTo x="10367" y="17965"/>
                <wp:lineTo x="12923" y="16806"/>
                <wp:lineTo x="12781" y="16110"/>
                <wp:lineTo x="14201" y="16110"/>
                <wp:lineTo x="16757" y="14951"/>
                <wp:lineTo x="16615" y="14256"/>
                <wp:lineTo x="17893" y="14256"/>
                <wp:lineTo x="20592" y="12981"/>
                <wp:lineTo x="20450" y="12401"/>
                <wp:lineTo x="20024" y="11011"/>
                <wp:lineTo x="19882" y="10431"/>
                <wp:lineTo x="18746" y="9272"/>
                <wp:lineTo x="12923" y="5447"/>
                <wp:lineTo x="11787" y="4984"/>
                <wp:lineTo x="9373" y="3013"/>
                <wp:lineTo x="5538" y="1275"/>
                <wp:lineTo x="4686" y="1275"/>
              </wp:wrapPolygon>
            </wp:wrapThrough>
            <wp:docPr id="30" name="Рисунок 4" descr="C:\Documents and Settings\Admin\Рабочий стол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6B5F" w:rsidRPr="004A228A" w:rsidSect="00F743A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AA" w:rsidRDefault="00D02DAA" w:rsidP="00AE687C">
      <w:pPr>
        <w:spacing w:after="0" w:line="240" w:lineRule="auto"/>
      </w:pPr>
      <w:r>
        <w:separator/>
      </w:r>
    </w:p>
  </w:endnote>
  <w:endnote w:type="continuationSeparator" w:id="0">
    <w:p w:rsidR="00D02DAA" w:rsidRDefault="00D02DAA" w:rsidP="00AE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33766"/>
      <w:docPartObj>
        <w:docPartGallery w:val="Page Numbers (Bottom of Page)"/>
        <w:docPartUnique/>
      </w:docPartObj>
    </w:sdtPr>
    <w:sdtEndPr/>
    <w:sdtContent>
      <w:p w:rsidR="00F84A00" w:rsidRDefault="008D3B4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4A00" w:rsidRDefault="00F84A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AA" w:rsidRDefault="00D02DAA" w:rsidP="00AE687C">
      <w:pPr>
        <w:spacing w:after="0" w:line="240" w:lineRule="auto"/>
      </w:pPr>
      <w:r>
        <w:separator/>
      </w:r>
    </w:p>
  </w:footnote>
  <w:footnote w:type="continuationSeparator" w:id="0">
    <w:p w:rsidR="00D02DAA" w:rsidRDefault="00D02DAA" w:rsidP="00AE687C">
      <w:pPr>
        <w:spacing w:after="0" w:line="240" w:lineRule="auto"/>
      </w:pPr>
      <w:r>
        <w:continuationSeparator/>
      </w:r>
    </w:p>
  </w:footnote>
  <w:footnote w:id="1">
    <w:p w:rsidR="00F84A00" w:rsidRPr="00A7290C" w:rsidRDefault="00F84A00" w:rsidP="00A7290C">
      <w:pPr>
        <w:pStyle w:val="a8"/>
        <w:jc w:val="both"/>
        <w:rPr>
          <w:rFonts w:ascii="Times New Roman" w:hAnsi="Times New Roman" w:cs="Times New Roman"/>
        </w:rPr>
      </w:pPr>
      <w:r w:rsidRPr="00A7290C">
        <w:rPr>
          <w:rStyle w:val="aa"/>
          <w:rFonts w:ascii="Times New Roman" w:hAnsi="Times New Roman" w:cs="Times New Roman"/>
        </w:rPr>
        <w:footnoteRef/>
      </w:r>
      <w:r w:rsidRPr="00A7290C">
        <w:rPr>
          <w:rFonts w:ascii="Times New Roman" w:hAnsi="Times New Roman" w:cs="Times New Roman"/>
        </w:rPr>
        <w:t xml:space="preserve"> </w:t>
      </w:r>
      <w:proofErr w:type="spellStart"/>
      <w:r w:rsidRPr="00A7290C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Чинги́з</w:t>
      </w:r>
      <w:proofErr w:type="spellEnd"/>
      <w:r w:rsidRPr="00A7290C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 xml:space="preserve"> </w:t>
      </w:r>
      <w:proofErr w:type="spellStart"/>
      <w:r w:rsidRPr="00A7290C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Тореку́лович</w:t>
      </w:r>
      <w:proofErr w:type="spellEnd"/>
      <w:r w:rsidRPr="00A7290C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 xml:space="preserve"> </w:t>
      </w:r>
      <w:proofErr w:type="spellStart"/>
      <w:r w:rsidRPr="00A7290C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Айтма́</w:t>
      </w:r>
      <w:proofErr w:type="gramStart"/>
      <w:r w:rsidRPr="00A7290C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тов</w:t>
      </w:r>
      <w:proofErr w:type="spellEnd"/>
      <w:proofErr w:type="gramEnd"/>
      <w:r w:rsidRPr="00A7290C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(</w:t>
      </w:r>
      <w:r w:rsidRPr="00776964">
        <w:rPr>
          <w:rFonts w:ascii="Times New Roman" w:hAnsi="Times New Roman" w:cs="Times New Roman"/>
          <w:shd w:val="clear" w:color="auto" w:fill="FFFFFF"/>
        </w:rPr>
        <w:t>1928</w:t>
      </w:r>
      <w:r w:rsidRPr="00A7290C">
        <w:rPr>
          <w:rFonts w:ascii="Times New Roman" w:hAnsi="Times New Roman" w:cs="Times New Roman"/>
          <w:color w:val="202122"/>
          <w:shd w:val="clear" w:color="auto" w:fill="FFFFFF"/>
        </w:rPr>
        <w:t> —</w:t>
      </w:r>
      <w:r w:rsidRPr="00A7290C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776964">
        <w:rPr>
          <w:rFonts w:ascii="Times New Roman" w:hAnsi="Times New Roman" w:cs="Times New Roman"/>
          <w:shd w:val="clear" w:color="auto" w:fill="FFFFFF"/>
        </w:rPr>
        <w:t>2008</w:t>
      </w:r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Pr="00A7290C">
        <w:rPr>
          <w:rFonts w:ascii="Times New Roman" w:hAnsi="Times New Roman" w:cs="Times New Roman"/>
          <w:color w:val="202122"/>
          <w:shd w:val="clear" w:color="auto" w:fill="FFFFFF"/>
        </w:rPr>
        <w:t>—</w:t>
      </w:r>
      <w:r w:rsidRPr="00A7290C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776964">
        <w:rPr>
          <w:rFonts w:ascii="Times New Roman" w:hAnsi="Times New Roman" w:cs="Times New Roman"/>
          <w:shd w:val="clear" w:color="auto" w:fill="FFFFFF"/>
        </w:rPr>
        <w:t>киргизский</w:t>
      </w:r>
      <w:r w:rsidRPr="00A7290C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A7290C">
        <w:rPr>
          <w:rFonts w:ascii="Times New Roman" w:hAnsi="Times New Roman" w:cs="Times New Roman"/>
          <w:color w:val="202122"/>
          <w:shd w:val="clear" w:color="auto" w:fill="FFFFFF"/>
        </w:rPr>
        <w:t>и</w:t>
      </w:r>
      <w:r w:rsidRPr="00A7290C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776964">
        <w:rPr>
          <w:rFonts w:ascii="Times New Roman" w:hAnsi="Times New Roman" w:cs="Times New Roman"/>
          <w:shd w:val="clear" w:color="auto" w:fill="FFFFFF"/>
        </w:rPr>
        <w:t>русский</w:t>
      </w:r>
      <w:r>
        <w:rPr>
          <w:rFonts w:ascii="Times New Roman" w:hAnsi="Times New Roman" w:cs="Times New Roman"/>
        </w:rPr>
        <w:t xml:space="preserve"> </w:t>
      </w:r>
      <w:r w:rsidRPr="00A7290C">
        <w:rPr>
          <w:rFonts w:ascii="Times New Roman" w:hAnsi="Times New Roman" w:cs="Times New Roman"/>
          <w:color w:val="202122"/>
          <w:shd w:val="clear" w:color="auto" w:fill="FFFFFF"/>
        </w:rPr>
        <w:t>писатель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Pr="00A7290C">
        <w:rPr>
          <w:rFonts w:ascii="Times New Roman" w:hAnsi="Times New Roman" w:cs="Times New Roman"/>
          <w:color w:val="202122"/>
          <w:shd w:val="clear" w:color="auto" w:fill="FFFFFF"/>
        </w:rPr>
        <w:t>дипломат.</w:t>
      </w:r>
    </w:p>
  </w:footnote>
  <w:footnote w:id="2">
    <w:p w:rsidR="00F84A00" w:rsidRPr="0032497E" w:rsidRDefault="00F84A00">
      <w:pPr>
        <w:pStyle w:val="a8"/>
        <w:rPr>
          <w:rFonts w:ascii="Times New Roman" w:hAnsi="Times New Roman" w:cs="Times New Roman"/>
        </w:rPr>
      </w:pPr>
      <w:r w:rsidRPr="0032497E">
        <w:rPr>
          <w:rStyle w:val="aa"/>
          <w:b/>
        </w:rPr>
        <w:footnoteRef/>
      </w:r>
      <w:r w:rsidRPr="0032497E">
        <w:rPr>
          <w:b/>
        </w:rPr>
        <w:t xml:space="preserve"> </w:t>
      </w:r>
      <w:r w:rsidRPr="0032497E">
        <w:rPr>
          <w:rFonts w:ascii="Times New Roman" w:hAnsi="Times New Roman" w:cs="Times New Roman"/>
          <w:b/>
          <w:shd w:val="clear" w:color="auto" w:fill="FFFFFF"/>
        </w:rPr>
        <w:t>Сергей Трофимович</w:t>
      </w:r>
      <w:r w:rsidRPr="0032497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2497E">
        <w:rPr>
          <w:rStyle w:val="af0"/>
          <w:rFonts w:ascii="Times New Roman" w:hAnsi="Times New Roman" w:cs="Times New Roman"/>
          <w:b/>
          <w:bCs/>
          <w:i w:val="0"/>
          <w:iCs w:val="0"/>
          <w:shd w:val="clear" w:color="auto" w:fill="FFFFFF"/>
        </w:rPr>
        <w:t>Алексеев</w:t>
      </w:r>
      <w:r w:rsidRPr="0032497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2497E">
        <w:rPr>
          <w:rFonts w:ascii="Times New Roman" w:hAnsi="Times New Roman" w:cs="Times New Roman"/>
          <w:shd w:val="clear" w:color="auto" w:fill="FFFFFF"/>
        </w:rPr>
        <w:t>(род. 20 января 1952 года) — российский писатель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4D5156"/>
          <w:sz w:val="26"/>
          <w:szCs w:val="2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86B"/>
    <w:multiLevelType w:val="hybridMultilevel"/>
    <w:tmpl w:val="3AC05868"/>
    <w:lvl w:ilvl="0" w:tplc="1F102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A2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A3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AC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A9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85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C4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4D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02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20766"/>
    <w:multiLevelType w:val="hybridMultilevel"/>
    <w:tmpl w:val="5F5C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25A"/>
    <w:multiLevelType w:val="hybridMultilevel"/>
    <w:tmpl w:val="A71673AE"/>
    <w:lvl w:ilvl="0" w:tplc="549C5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2B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0E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D40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EA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A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A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0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E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8A7758"/>
    <w:multiLevelType w:val="hybridMultilevel"/>
    <w:tmpl w:val="6C7AEE32"/>
    <w:lvl w:ilvl="0" w:tplc="9E466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82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A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22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F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E6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8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2A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B3512C"/>
    <w:multiLevelType w:val="hybridMultilevel"/>
    <w:tmpl w:val="7A1E5F90"/>
    <w:lvl w:ilvl="0" w:tplc="FAE00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4065"/>
    <w:multiLevelType w:val="hybridMultilevel"/>
    <w:tmpl w:val="DDF82D40"/>
    <w:lvl w:ilvl="0" w:tplc="429E2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E9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6B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48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81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AB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0C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D43F98"/>
    <w:multiLevelType w:val="hybridMultilevel"/>
    <w:tmpl w:val="5D3C1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1376F5"/>
    <w:multiLevelType w:val="hybridMultilevel"/>
    <w:tmpl w:val="B68488B6"/>
    <w:lvl w:ilvl="0" w:tplc="3D42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94B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C9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E1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A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02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EB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41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88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A24655"/>
    <w:multiLevelType w:val="multilevel"/>
    <w:tmpl w:val="285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E4B75"/>
    <w:multiLevelType w:val="hybridMultilevel"/>
    <w:tmpl w:val="39B66188"/>
    <w:lvl w:ilvl="0" w:tplc="FAE00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F74FF"/>
    <w:multiLevelType w:val="hybridMultilevel"/>
    <w:tmpl w:val="37B0C774"/>
    <w:lvl w:ilvl="0" w:tplc="427C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C3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6B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83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87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2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1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82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5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182D71"/>
    <w:multiLevelType w:val="hybridMultilevel"/>
    <w:tmpl w:val="24844FF2"/>
    <w:lvl w:ilvl="0" w:tplc="70888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8F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4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44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8E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25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EB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22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E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91468F"/>
    <w:multiLevelType w:val="hybridMultilevel"/>
    <w:tmpl w:val="56788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475137"/>
    <w:multiLevelType w:val="hybridMultilevel"/>
    <w:tmpl w:val="D5C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91958"/>
    <w:multiLevelType w:val="hybridMultilevel"/>
    <w:tmpl w:val="63F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D17F8"/>
    <w:multiLevelType w:val="hybridMultilevel"/>
    <w:tmpl w:val="9190C64E"/>
    <w:lvl w:ilvl="0" w:tplc="FAE00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E7ABE"/>
    <w:multiLevelType w:val="hybridMultilevel"/>
    <w:tmpl w:val="0392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3524B"/>
    <w:multiLevelType w:val="hybridMultilevel"/>
    <w:tmpl w:val="E6B8B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E62781"/>
    <w:multiLevelType w:val="hybridMultilevel"/>
    <w:tmpl w:val="77EC15F8"/>
    <w:lvl w:ilvl="0" w:tplc="2EA25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A2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6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8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8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6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C8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8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FC606B"/>
    <w:multiLevelType w:val="hybridMultilevel"/>
    <w:tmpl w:val="4176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14936"/>
    <w:multiLevelType w:val="hybridMultilevel"/>
    <w:tmpl w:val="BC8CF3B6"/>
    <w:lvl w:ilvl="0" w:tplc="3A7E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00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89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4E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87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23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A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42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EF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943D47"/>
    <w:multiLevelType w:val="hybridMultilevel"/>
    <w:tmpl w:val="E4E81394"/>
    <w:lvl w:ilvl="0" w:tplc="2E5E3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24ABB"/>
    <w:multiLevelType w:val="hybridMultilevel"/>
    <w:tmpl w:val="6CF8DDE2"/>
    <w:lvl w:ilvl="0" w:tplc="FAE00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F61DC"/>
    <w:multiLevelType w:val="multilevel"/>
    <w:tmpl w:val="DF6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C40F2"/>
    <w:multiLevelType w:val="hybridMultilevel"/>
    <w:tmpl w:val="68EC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76730"/>
    <w:multiLevelType w:val="hybridMultilevel"/>
    <w:tmpl w:val="8C44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97231"/>
    <w:multiLevelType w:val="hybridMultilevel"/>
    <w:tmpl w:val="24D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0"/>
  </w:num>
  <w:num w:numId="5">
    <w:abstractNumId w:val="26"/>
  </w:num>
  <w:num w:numId="6">
    <w:abstractNumId w:val="16"/>
  </w:num>
  <w:num w:numId="7">
    <w:abstractNumId w:val="24"/>
  </w:num>
  <w:num w:numId="8">
    <w:abstractNumId w:val="1"/>
  </w:num>
  <w:num w:numId="9">
    <w:abstractNumId w:val="9"/>
  </w:num>
  <w:num w:numId="10">
    <w:abstractNumId w:val="22"/>
  </w:num>
  <w:num w:numId="11">
    <w:abstractNumId w:val="17"/>
  </w:num>
  <w:num w:numId="12">
    <w:abstractNumId w:val="12"/>
  </w:num>
  <w:num w:numId="13">
    <w:abstractNumId w:val="6"/>
  </w:num>
  <w:num w:numId="14">
    <w:abstractNumId w:val="13"/>
  </w:num>
  <w:num w:numId="15">
    <w:abstractNumId w:val="18"/>
  </w:num>
  <w:num w:numId="16">
    <w:abstractNumId w:val="2"/>
  </w:num>
  <w:num w:numId="17">
    <w:abstractNumId w:val="15"/>
  </w:num>
  <w:num w:numId="18">
    <w:abstractNumId w:val="4"/>
  </w:num>
  <w:num w:numId="19">
    <w:abstractNumId w:val="7"/>
  </w:num>
  <w:num w:numId="20">
    <w:abstractNumId w:val="3"/>
  </w:num>
  <w:num w:numId="21">
    <w:abstractNumId w:val="10"/>
  </w:num>
  <w:num w:numId="22">
    <w:abstractNumId w:val="14"/>
  </w:num>
  <w:num w:numId="23">
    <w:abstractNumId w:val="19"/>
  </w:num>
  <w:num w:numId="24">
    <w:abstractNumId w:val="25"/>
  </w:num>
  <w:num w:numId="25">
    <w:abstractNumId w:val="21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A1D"/>
    <w:rsid w:val="00010BA8"/>
    <w:rsid w:val="00196D18"/>
    <w:rsid w:val="001D5CAE"/>
    <w:rsid w:val="002E6A1D"/>
    <w:rsid w:val="0031769C"/>
    <w:rsid w:val="0032497E"/>
    <w:rsid w:val="0035428D"/>
    <w:rsid w:val="00385591"/>
    <w:rsid w:val="003A2F5E"/>
    <w:rsid w:val="003E4FAE"/>
    <w:rsid w:val="003F35BD"/>
    <w:rsid w:val="00405047"/>
    <w:rsid w:val="00433A21"/>
    <w:rsid w:val="0045241B"/>
    <w:rsid w:val="00454B20"/>
    <w:rsid w:val="00461961"/>
    <w:rsid w:val="00466D59"/>
    <w:rsid w:val="00486582"/>
    <w:rsid w:val="004A228A"/>
    <w:rsid w:val="004F1B7D"/>
    <w:rsid w:val="00521369"/>
    <w:rsid w:val="005B283C"/>
    <w:rsid w:val="005D3FDC"/>
    <w:rsid w:val="006D1A85"/>
    <w:rsid w:val="006E6B5F"/>
    <w:rsid w:val="00776964"/>
    <w:rsid w:val="007D09BB"/>
    <w:rsid w:val="008074BB"/>
    <w:rsid w:val="00812A58"/>
    <w:rsid w:val="00850D84"/>
    <w:rsid w:val="008D0A89"/>
    <w:rsid w:val="008D3B46"/>
    <w:rsid w:val="0090525C"/>
    <w:rsid w:val="00945084"/>
    <w:rsid w:val="00963E3F"/>
    <w:rsid w:val="00994678"/>
    <w:rsid w:val="009B2681"/>
    <w:rsid w:val="009C247E"/>
    <w:rsid w:val="00A13C01"/>
    <w:rsid w:val="00A35D07"/>
    <w:rsid w:val="00A426F2"/>
    <w:rsid w:val="00A71672"/>
    <w:rsid w:val="00A7290C"/>
    <w:rsid w:val="00A80342"/>
    <w:rsid w:val="00AB686F"/>
    <w:rsid w:val="00AE687C"/>
    <w:rsid w:val="00B076F5"/>
    <w:rsid w:val="00B23946"/>
    <w:rsid w:val="00B2470A"/>
    <w:rsid w:val="00B51715"/>
    <w:rsid w:val="00B72DF3"/>
    <w:rsid w:val="00B80361"/>
    <w:rsid w:val="00C04757"/>
    <w:rsid w:val="00CA65A0"/>
    <w:rsid w:val="00CC3A37"/>
    <w:rsid w:val="00CE7C39"/>
    <w:rsid w:val="00D02DAA"/>
    <w:rsid w:val="00D62880"/>
    <w:rsid w:val="00D75A94"/>
    <w:rsid w:val="00D9355A"/>
    <w:rsid w:val="00E82D9F"/>
    <w:rsid w:val="00E9067D"/>
    <w:rsid w:val="00ED2D47"/>
    <w:rsid w:val="00EE5347"/>
    <w:rsid w:val="00EF1840"/>
    <w:rsid w:val="00EF28F2"/>
    <w:rsid w:val="00F70CCE"/>
    <w:rsid w:val="00F743AC"/>
    <w:rsid w:val="00F84A00"/>
    <w:rsid w:val="00FA4E2B"/>
    <w:rsid w:val="00FD4CB5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wT1">
    <w:name w:val="wwwT1"/>
    <w:rsid w:val="00963E3F"/>
  </w:style>
  <w:style w:type="paragraph" w:customStyle="1" w:styleId="wwwP4">
    <w:name w:val="wwwP4"/>
    <w:basedOn w:val="a"/>
    <w:rsid w:val="00963E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963E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3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E687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E68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E687C"/>
    <w:rPr>
      <w:vertAlign w:val="superscript"/>
    </w:rPr>
  </w:style>
  <w:style w:type="character" w:customStyle="1" w:styleId="apple-converted-space">
    <w:name w:val="apple-converted-space"/>
    <w:basedOn w:val="a0"/>
    <w:rsid w:val="00A7290C"/>
  </w:style>
  <w:style w:type="character" w:styleId="ab">
    <w:name w:val="Hyperlink"/>
    <w:basedOn w:val="a0"/>
    <w:uiPriority w:val="99"/>
    <w:semiHidden/>
    <w:unhideWhenUsed/>
    <w:rsid w:val="00A7290C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8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5591"/>
  </w:style>
  <w:style w:type="paragraph" w:styleId="ae">
    <w:name w:val="footer"/>
    <w:basedOn w:val="a"/>
    <w:link w:val="af"/>
    <w:uiPriority w:val="99"/>
    <w:unhideWhenUsed/>
    <w:rsid w:val="0038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5591"/>
  </w:style>
  <w:style w:type="character" w:styleId="af0">
    <w:name w:val="Emphasis"/>
    <w:basedOn w:val="a0"/>
    <w:uiPriority w:val="20"/>
    <w:qFormat/>
    <w:rsid w:val="003249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6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03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1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8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3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37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60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2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3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4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D92B-0841-420A-B40F-19B516B4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36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26</cp:revision>
  <dcterms:created xsi:type="dcterms:W3CDTF">2020-11-22T12:16:00Z</dcterms:created>
  <dcterms:modified xsi:type="dcterms:W3CDTF">2023-12-03T12:01:00Z</dcterms:modified>
</cp:coreProperties>
</file>